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A83" w:rsidRDefault="00644A83" w:rsidP="00644A83">
      <w:bookmarkStart w:id="0" w:name="_GoBack"/>
      <w:bookmarkEnd w:id="0"/>
      <w:r>
        <w:rPr>
          <w:b/>
          <w:bCs/>
          <w:color w:val="4D4D4D"/>
          <w:sz w:val="28"/>
          <w:szCs w:val="28"/>
        </w:rPr>
        <w:t>Q1 - Have your needs for accommodations changed since you transitioned to all online coursework?</w:t>
      </w:r>
    </w:p>
    <w:p w:rsidR="00644A83" w:rsidRDefault="00644A83" w:rsidP="00644A83">
      <w:r>
        <w:rPr>
          <w:b/>
          <w:bCs/>
          <w:color w:val="4D4D4D"/>
          <w:sz w:val="28"/>
          <w:szCs w:val="28"/>
        </w:rPr>
        <w:t>Q2 - Would you like to speak with a DR Specialist about barriers or educational challenges you are experiencing?</w:t>
      </w:r>
    </w:p>
    <w:p w:rsidR="00644A83" w:rsidRDefault="00644A83" w:rsidP="00644A83">
      <w:r>
        <w:rPr>
          <w:b/>
          <w:bCs/>
          <w:color w:val="4D4D4D"/>
          <w:sz w:val="28"/>
          <w:szCs w:val="28"/>
        </w:rPr>
        <w:t>Q3 - Have you been able to access any of the online academic supports (online tutoring, virtual appointments with the learning specialist, etc.)?</w:t>
      </w:r>
    </w:p>
    <w:p w:rsidR="00644A83" w:rsidRDefault="00644A83" w:rsidP="00644A83">
      <w:pPr>
        <w:rPr>
          <w:b/>
          <w:bCs/>
          <w:color w:val="4D4D4D"/>
          <w:sz w:val="28"/>
          <w:szCs w:val="28"/>
        </w:rPr>
      </w:pPr>
      <w:r>
        <w:rPr>
          <w:b/>
          <w:bCs/>
          <w:color w:val="4D4D4D"/>
          <w:sz w:val="28"/>
          <w:szCs w:val="28"/>
        </w:rPr>
        <w:t>Q4 - If not, what has prevented you from accessing these options?</w:t>
      </w:r>
    </w:p>
    <w:p w:rsidR="00644A83" w:rsidRDefault="00644A83" w:rsidP="00644A83">
      <w:pPr>
        <w:rPr>
          <w:b/>
          <w:bCs/>
          <w:color w:val="4D4D4D"/>
          <w:sz w:val="28"/>
          <w:szCs w:val="28"/>
        </w:rPr>
      </w:pPr>
      <w:r>
        <w:rPr>
          <w:b/>
          <w:bCs/>
          <w:color w:val="4D4D4D"/>
          <w:sz w:val="28"/>
          <w:szCs w:val="28"/>
        </w:rPr>
        <w:t>Q5 - Have there been any issues using accommodations that you were already approved to receive, such as extra time on exams, note taking, audio recording, etc.?</w:t>
      </w:r>
    </w:p>
    <w:p w:rsidR="00644A83" w:rsidRDefault="00644A83" w:rsidP="00644A83">
      <w:r>
        <w:rPr>
          <w:b/>
          <w:bCs/>
          <w:color w:val="4D4D4D"/>
          <w:sz w:val="28"/>
          <w:szCs w:val="28"/>
        </w:rPr>
        <w:t>Q6 - If yes, what are those issues?</w:t>
      </w:r>
    </w:p>
    <w:p w:rsidR="00644A83" w:rsidRDefault="00644A83" w:rsidP="00644A83">
      <w:r>
        <w:rPr>
          <w:b/>
          <w:bCs/>
          <w:color w:val="4D4D4D"/>
          <w:sz w:val="28"/>
          <w:szCs w:val="28"/>
        </w:rPr>
        <w:t>Q7 - Has it been helpful for the management of your conditions for classes to be online?</w:t>
      </w:r>
    </w:p>
    <w:p w:rsidR="00644A83" w:rsidRDefault="00644A83" w:rsidP="00644A83">
      <w:r>
        <w:rPr>
          <w:b/>
          <w:bCs/>
          <w:color w:val="4D4D4D"/>
          <w:sz w:val="28"/>
          <w:szCs w:val="28"/>
        </w:rPr>
        <w:t>Q8 - Are there additional supports related to online learning which Disability Resources could provide at this time?</w:t>
      </w:r>
    </w:p>
    <w:p w:rsidR="00644A83" w:rsidRDefault="00644A83" w:rsidP="00644A83">
      <w:r>
        <w:rPr>
          <w:b/>
          <w:bCs/>
          <w:color w:val="4D4D4D"/>
          <w:sz w:val="28"/>
          <w:szCs w:val="28"/>
        </w:rPr>
        <w:t>Q9 - Have you been able to access all of the content in your courses (materials, discussions boards, exams, videos, etc.)?</w:t>
      </w:r>
    </w:p>
    <w:p w:rsidR="00644A83" w:rsidRDefault="00644A83" w:rsidP="00644A83">
      <w:r>
        <w:rPr>
          <w:b/>
          <w:bCs/>
          <w:color w:val="4D4D4D"/>
          <w:sz w:val="28"/>
          <w:szCs w:val="28"/>
        </w:rPr>
        <w:t>Q10 - Do you have access to the assistive technologies you need for full participation in your classes?</w:t>
      </w:r>
    </w:p>
    <w:p w:rsidR="00644A83" w:rsidRDefault="00644A83" w:rsidP="00644A83">
      <w:r>
        <w:rPr>
          <w:b/>
          <w:bCs/>
          <w:color w:val="4D4D4D"/>
          <w:sz w:val="28"/>
          <w:szCs w:val="28"/>
        </w:rPr>
        <w:t>Q11 - If you would like someone from the DR office to reach out to you or if you are not receiving your approved accommodations please provide your NAU email address so that we may follow-up with you.</w:t>
      </w:r>
    </w:p>
    <w:p w:rsidR="008E06C9" w:rsidRDefault="008E06C9"/>
    <w:sectPr w:rsidR="008E0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83"/>
    <w:rsid w:val="00644A83"/>
    <w:rsid w:val="008E0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2518F-1C23-4ED2-9FA6-9E7F5E87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A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8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1056</Characters>
  <Application>Microsoft Office Word</Application>
  <DocSecurity>0</DocSecurity>
  <Lines>21</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Axelrod</dc:creator>
  <cp:keywords/>
  <dc:description/>
  <cp:lastModifiedBy>Jamie Axelrod</cp:lastModifiedBy>
  <cp:revision>1</cp:revision>
  <dcterms:created xsi:type="dcterms:W3CDTF">2020-04-22T23:34:00Z</dcterms:created>
  <dcterms:modified xsi:type="dcterms:W3CDTF">2020-04-22T23:34:00Z</dcterms:modified>
</cp:coreProperties>
</file>