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2D" w:rsidRDefault="004F022D" w:rsidP="00366963">
      <w:pPr>
        <w:shd w:val="clear" w:color="auto" w:fill="FFFFFF"/>
        <w:spacing w:after="360" w:line="240" w:lineRule="auto"/>
        <w:textAlignment w:val="baseline"/>
        <w:rPr>
          <w:rFonts w:ascii="Times New Roman" w:eastAsia="Times New Roman" w:hAnsi="Times New Roman" w:cs="Times New Roman"/>
          <w:b/>
          <w:color w:val="333333"/>
          <w:sz w:val="28"/>
          <w:szCs w:val="28"/>
          <w:u w:val="single"/>
        </w:rPr>
      </w:pPr>
    </w:p>
    <w:p w:rsidR="00366963" w:rsidRPr="004F022D" w:rsidRDefault="00366963" w:rsidP="00366963">
      <w:pPr>
        <w:shd w:val="clear" w:color="auto" w:fill="FFFFFF"/>
        <w:spacing w:after="360" w:line="240" w:lineRule="auto"/>
        <w:textAlignment w:val="baseline"/>
        <w:rPr>
          <w:rFonts w:ascii="Times New Roman" w:eastAsia="Times New Roman" w:hAnsi="Times New Roman" w:cs="Times New Roman"/>
          <w:b/>
          <w:color w:val="333333"/>
          <w:sz w:val="24"/>
          <w:szCs w:val="24"/>
          <w:u w:val="single"/>
        </w:rPr>
      </w:pPr>
      <w:r w:rsidRPr="004F022D">
        <w:rPr>
          <w:rFonts w:ascii="Times New Roman" w:eastAsia="Times New Roman" w:hAnsi="Times New Roman" w:cs="Times New Roman"/>
          <w:b/>
          <w:color w:val="333333"/>
          <w:sz w:val="24"/>
          <w:szCs w:val="24"/>
          <w:u w:val="single"/>
        </w:rPr>
        <w:t xml:space="preserve">Tips from SASS- </w:t>
      </w:r>
      <w:r w:rsidR="004F022D" w:rsidRPr="004F022D">
        <w:rPr>
          <w:rFonts w:ascii="Times New Roman" w:eastAsia="Times New Roman" w:hAnsi="Times New Roman" w:cs="Times New Roman"/>
          <w:color w:val="333333"/>
          <w:sz w:val="24"/>
          <w:szCs w:val="24"/>
          <w:u w:val="single"/>
        </w:rPr>
        <w:t>Dealing</w:t>
      </w:r>
      <w:r w:rsidR="004F022D" w:rsidRPr="004F022D">
        <w:rPr>
          <w:rFonts w:ascii="Times New Roman" w:eastAsia="MS Mincho" w:hAnsi="Times New Roman" w:cs="Times New Roman"/>
          <w:sz w:val="24"/>
          <w:szCs w:val="24"/>
          <w:u w:val="single"/>
        </w:rPr>
        <w:t xml:space="preserve"> with the effects of COVID-19</w:t>
      </w:r>
      <w:r w:rsidRPr="004F022D">
        <w:rPr>
          <w:rFonts w:ascii="Times New Roman" w:eastAsia="Times New Roman" w:hAnsi="Times New Roman" w:cs="Times New Roman"/>
          <w:b/>
          <w:color w:val="333333"/>
          <w:sz w:val="24"/>
          <w:szCs w:val="24"/>
          <w:u w:val="single"/>
        </w:rPr>
        <w:t>:</w:t>
      </w:r>
    </w:p>
    <w:p w:rsidR="00375E60" w:rsidRPr="004F022D" w:rsidRDefault="00375E60" w:rsidP="006F5083">
      <w:pPr>
        <w:widowControl w:val="0"/>
        <w:autoSpaceDE w:val="0"/>
        <w:autoSpaceDN w:val="0"/>
        <w:adjustRightInd w:val="0"/>
        <w:spacing w:after="0" w:line="240" w:lineRule="auto"/>
        <w:rPr>
          <w:rFonts w:ascii="Times New Roman" w:eastAsia="MS Mincho" w:hAnsi="Times New Roman" w:cs="Times New Roman"/>
          <w:sz w:val="24"/>
          <w:szCs w:val="24"/>
        </w:rPr>
      </w:pPr>
      <w:r w:rsidRPr="004F022D">
        <w:rPr>
          <w:rFonts w:ascii="Times New Roman" w:eastAsia="MS Mincho" w:hAnsi="Times New Roman" w:cs="Times New Roman"/>
          <w:sz w:val="24"/>
          <w:szCs w:val="24"/>
        </w:rPr>
        <w:t xml:space="preserve">As we deal with the effects of COVID-19 on our lives, each of us will approach this time in our own way; </w:t>
      </w:r>
      <w:r w:rsidR="00983D87">
        <w:rPr>
          <w:rFonts w:ascii="Times New Roman" w:eastAsia="MS Mincho" w:hAnsi="Times New Roman" w:cs="Times New Roman"/>
          <w:sz w:val="24"/>
          <w:szCs w:val="24"/>
        </w:rPr>
        <w:t xml:space="preserve">we are </w:t>
      </w:r>
      <w:r w:rsidRPr="004F022D">
        <w:rPr>
          <w:rFonts w:ascii="Times New Roman" w:eastAsia="MS Mincho" w:hAnsi="Times New Roman" w:cs="Times New Roman"/>
          <w:sz w:val="24"/>
          <w:szCs w:val="24"/>
        </w:rPr>
        <w:t xml:space="preserve">managing a variety of responsibilities </w:t>
      </w:r>
      <w:r w:rsidR="00983D87">
        <w:rPr>
          <w:rFonts w:ascii="Times New Roman" w:eastAsia="MS Mincho" w:hAnsi="Times New Roman" w:cs="Times New Roman"/>
          <w:sz w:val="24"/>
          <w:szCs w:val="24"/>
        </w:rPr>
        <w:t>including, but not limited to, work, family, friends, community and our</w:t>
      </w:r>
      <w:r w:rsidRPr="004F022D">
        <w:rPr>
          <w:rFonts w:ascii="Times New Roman" w:eastAsia="MS Mincho" w:hAnsi="Times New Roman" w:cs="Times New Roman"/>
          <w:sz w:val="24"/>
          <w:szCs w:val="24"/>
        </w:rPr>
        <w:t xml:space="preserve"> own fears.  Your leadership as an educator, is more important than ever and I simply ask that we enter this time of uncertainty with compassion.  </w:t>
      </w:r>
    </w:p>
    <w:p w:rsidR="00375E60" w:rsidRPr="004F022D" w:rsidRDefault="00375E60" w:rsidP="006F5083">
      <w:pPr>
        <w:widowControl w:val="0"/>
        <w:autoSpaceDE w:val="0"/>
        <w:autoSpaceDN w:val="0"/>
        <w:adjustRightInd w:val="0"/>
        <w:spacing w:after="0" w:line="240" w:lineRule="auto"/>
        <w:rPr>
          <w:rFonts w:ascii="Times New Roman" w:eastAsia="MS Mincho" w:hAnsi="Times New Roman" w:cs="Times New Roman"/>
          <w:sz w:val="24"/>
          <w:szCs w:val="24"/>
        </w:rPr>
      </w:pPr>
    </w:p>
    <w:p w:rsidR="00375E60" w:rsidRPr="004F022D" w:rsidRDefault="002C0873" w:rsidP="006F5083">
      <w:pPr>
        <w:widowControl w:val="0"/>
        <w:autoSpaceDE w:val="0"/>
        <w:autoSpaceDN w:val="0"/>
        <w:adjustRightInd w:val="0"/>
        <w:spacing w:after="0" w:line="240" w:lineRule="auto"/>
        <w:rPr>
          <w:rFonts w:ascii="Times New Roman" w:eastAsia="MS Mincho" w:hAnsi="Times New Roman" w:cs="Times New Roman"/>
          <w:sz w:val="24"/>
          <w:szCs w:val="24"/>
        </w:rPr>
      </w:pPr>
      <w:r w:rsidRPr="004F022D">
        <w:rPr>
          <w:rFonts w:ascii="Times New Roman" w:eastAsia="MS Mincho" w:hAnsi="Times New Roman" w:cs="Times New Roman"/>
          <w:sz w:val="24"/>
          <w:szCs w:val="24"/>
        </w:rPr>
        <w:t xml:space="preserve">As Elms College takes the necessary steps to ensure the safety and well-being of its students by switching courses to online formats students with diagnosed disabilities may be the most at-risk population.   As we move from traditional model of learning to </w:t>
      </w:r>
      <w:r w:rsidR="00983D87">
        <w:rPr>
          <w:rFonts w:ascii="Times New Roman" w:eastAsia="MS Mincho" w:hAnsi="Times New Roman" w:cs="Times New Roman"/>
          <w:sz w:val="24"/>
          <w:szCs w:val="24"/>
        </w:rPr>
        <w:t xml:space="preserve">an </w:t>
      </w:r>
      <w:r w:rsidRPr="004F022D">
        <w:rPr>
          <w:rFonts w:ascii="Times New Roman" w:eastAsia="MS Mincho" w:hAnsi="Times New Roman" w:cs="Times New Roman"/>
          <w:sz w:val="24"/>
          <w:szCs w:val="24"/>
        </w:rPr>
        <w:t>online learning</w:t>
      </w:r>
      <w:r w:rsidR="00983D87">
        <w:rPr>
          <w:rFonts w:ascii="Times New Roman" w:eastAsia="MS Mincho" w:hAnsi="Times New Roman" w:cs="Times New Roman"/>
          <w:sz w:val="24"/>
          <w:szCs w:val="24"/>
        </w:rPr>
        <w:t xml:space="preserve"> only </w:t>
      </w:r>
      <w:r w:rsidR="00983D87" w:rsidRPr="004F022D">
        <w:rPr>
          <w:rFonts w:ascii="Times New Roman" w:eastAsia="MS Mincho" w:hAnsi="Times New Roman" w:cs="Times New Roman"/>
          <w:sz w:val="24"/>
          <w:szCs w:val="24"/>
        </w:rPr>
        <w:t>model</w:t>
      </w:r>
      <w:r w:rsidRPr="004F022D">
        <w:rPr>
          <w:rFonts w:ascii="Times New Roman" w:eastAsia="MS Mincho" w:hAnsi="Times New Roman" w:cs="Times New Roman"/>
          <w:sz w:val="24"/>
          <w:szCs w:val="24"/>
        </w:rPr>
        <w:t>, this sudden disruption in routine may impact various student populations registered with SASS in a challenging manner,</w:t>
      </w:r>
      <w:r w:rsidR="00375E60" w:rsidRPr="004F022D">
        <w:rPr>
          <w:rFonts w:ascii="Times New Roman" w:eastAsia="MS Mincho" w:hAnsi="Times New Roman" w:cs="Times New Roman"/>
          <w:sz w:val="24"/>
          <w:szCs w:val="24"/>
        </w:rPr>
        <w:t xml:space="preserve"> as an example students with specific diagnosis such as </w:t>
      </w:r>
      <w:r w:rsidRPr="004F022D">
        <w:rPr>
          <w:rFonts w:ascii="Times New Roman" w:eastAsia="MS Mincho" w:hAnsi="Times New Roman" w:cs="Times New Roman"/>
          <w:sz w:val="24"/>
          <w:szCs w:val="24"/>
        </w:rPr>
        <w:t>ADD/ADHD, students on the Autism Spectrum, and students with severe anxiety may have</w:t>
      </w:r>
      <w:r w:rsidR="00375E60" w:rsidRPr="004F022D">
        <w:rPr>
          <w:rFonts w:ascii="Times New Roman" w:eastAsia="MS Mincho" w:hAnsi="Times New Roman" w:cs="Times New Roman"/>
          <w:sz w:val="24"/>
          <w:szCs w:val="24"/>
        </w:rPr>
        <w:t xml:space="preserve"> </w:t>
      </w:r>
      <w:r w:rsidR="00983D87">
        <w:rPr>
          <w:rFonts w:ascii="Times New Roman" w:eastAsia="MS Mincho" w:hAnsi="Times New Roman" w:cs="Times New Roman"/>
          <w:sz w:val="24"/>
          <w:szCs w:val="24"/>
        </w:rPr>
        <w:t>significant</w:t>
      </w:r>
      <w:r w:rsidRPr="004F022D">
        <w:rPr>
          <w:rFonts w:ascii="Times New Roman" w:eastAsia="MS Mincho" w:hAnsi="Times New Roman" w:cs="Times New Roman"/>
          <w:sz w:val="24"/>
          <w:szCs w:val="24"/>
        </w:rPr>
        <w:t xml:space="preserve"> challenges during this time of flux and transition</w:t>
      </w:r>
      <w:r w:rsidR="00375E60" w:rsidRPr="004F022D">
        <w:rPr>
          <w:rFonts w:ascii="Times New Roman" w:eastAsia="MS Mincho" w:hAnsi="Times New Roman" w:cs="Times New Roman"/>
          <w:sz w:val="24"/>
          <w:szCs w:val="24"/>
        </w:rPr>
        <w:t>.</w:t>
      </w:r>
    </w:p>
    <w:p w:rsidR="00375E60" w:rsidRPr="004F022D" w:rsidRDefault="00375E60" w:rsidP="006F5083">
      <w:pPr>
        <w:widowControl w:val="0"/>
        <w:autoSpaceDE w:val="0"/>
        <w:autoSpaceDN w:val="0"/>
        <w:adjustRightInd w:val="0"/>
        <w:spacing w:after="0" w:line="240" w:lineRule="auto"/>
        <w:rPr>
          <w:rFonts w:ascii="Times New Roman" w:eastAsia="MS Mincho" w:hAnsi="Times New Roman" w:cs="Times New Roman"/>
          <w:sz w:val="24"/>
          <w:szCs w:val="24"/>
        </w:rPr>
      </w:pPr>
    </w:p>
    <w:p w:rsidR="005C6A36" w:rsidRPr="004F022D" w:rsidRDefault="002C0873" w:rsidP="006F5083">
      <w:pPr>
        <w:widowControl w:val="0"/>
        <w:autoSpaceDE w:val="0"/>
        <w:autoSpaceDN w:val="0"/>
        <w:adjustRightInd w:val="0"/>
        <w:spacing w:after="0" w:line="240" w:lineRule="auto"/>
        <w:rPr>
          <w:rFonts w:ascii="Times New Roman" w:eastAsia="MS Mincho" w:hAnsi="Times New Roman" w:cs="Times New Roman"/>
          <w:sz w:val="24"/>
          <w:szCs w:val="24"/>
        </w:rPr>
      </w:pPr>
      <w:r w:rsidRPr="004F022D">
        <w:rPr>
          <w:rFonts w:ascii="Times New Roman" w:eastAsia="MS Mincho" w:hAnsi="Times New Roman" w:cs="Times New Roman"/>
          <w:sz w:val="24"/>
          <w:szCs w:val="24"/>
        </w:rPr>
        <w:t xml:space="preserve"> </w:t>
      </w:r>
      <w:r w:rsidR="006F5083" w:rsidRPr="004F022D">
        <w:rPr>
          <w:rFonts w:ascii="Times New Roman" w:eastAsia="MS Mincho" w:hAnsi="Times New Roman" w:cs="Times New Roman"/>
          <w:sz w:val="24"/>
          <w:szCs w:val="24"/>
        </w:rPr>
        <w:t xml:space="preserve">As </w:t>
      </w:r>
      <w:r w:rsidRPr="004F022D">
        <w:rPr>
          <w:rFonts w:ascii="Times New Roman" w:eastAsia="MS Mincho" w:hAnsi="Times New Roman" w:cs="Times New Roman"/>
          <w:sz w:val="24"/>
          <w:szCs w:val="24"/>
        </w:rPr>
        <w:t>courses</w:t>
      </w:r>
      <w:r w:rsidR="006F5083" w:rsidRPr="004F022D">
        <w:rPr>
          <w:rFonts w:ascii="Times New Roman" w:eastAsia="MS Mincho" w:hAnsi="Times New Roman" w:cs="Times New Roman"/>
          <w:sz w:val="24"/>
          <w:szCs w:val="24"/>
        </w:rPr>
        <w:t xml:space="preserve"> shift</w:t>
      </w:r>
      <w:r w:rsidRPr="004F022D">
        <w:rPr>
          <w:rFonts w:ascii="Times New Roman" w:hAnsi="Times New Roman" w:cs="Times New Roman"/>
          <w:sz w:val="24"/>
          <w:szCs w:val="24"/>
        </w:rPr>
        <w:t xml:space="preserve"> </w:t>
      </w:r>
      <w:r w:rsidRPr="004F022D">
        <w:rPr>
          <w:rFonts w:ascii="Times New Roman" w:eastAsia="MS Mincho" w:hAnsi="Times New Roman" w:cs="Times New Roman"/>
          <w:sz w:val="24"/>
          <w:szCs w:val="24"/>
        </w:rPr>
        <w:t>from</w:t>
      </w:r>
      <w:r w:rsidR="00375E60" w:rsidRPr="004F022D">
        <w:rPr>
          <w:rFonts w:ascii="Times New Roman" w:eastAsia="MS Mincho" w:hAnsi="Times New Roman" w:cs="Times New Roman"/>
          <w:sz w:val="24"/>
          <w:szCs w:val="24"/>
        </w:rPr>
        <w:t xml:space="preserve"> the traditional</w:t>
      </w:r>
      <w:r w:rsidRPr="004F022D">
        <w:rPr>
          <w:rFonts w:ascii="Times New Roman" w:eastAsia="MS Mincho" w:hAnsi="Times New Roman" w:cs="Times New Roman"/>
          <w:sz w:val="24"/>
          <w:szCs w:val="24"/>
        </w:rPr>
        <w:t xml:space="preserve"> model of learning to the online learning</w:t>
      </w:r>
      <w:r w:rsidR="00983D87">
        <w:rPr>
          <w:rFonts w:ascii="Times New Roman" w:eastAsia="MS Mincho" w:hAnsi="Times New Roman" w:cs="Times New Roman"/>
          <w:sz w:val="24"/>
          <w:szCs w:val="24"/>
        </w:rPr>
        <w:t xml:space="preserve"> only</w:t>
      </w:r>
      <w:r w:rsidRPr="004F022D">
        <w:rPr>
          <w:rFonts w:ascii="Times New Roman" w:eastAsia="MS Mincho" w:hAnsi="Times New Roman" w:cs="Times New Roman"/>
          <w:sz w:val="24"/>
          <w:szCs w:val="24"/>
        </w:rPr>
        <w:t xml:space="preserve"> model, remember that our obligation</w:t>
      </w:r>
      <w:r w:rsidR="006F5083" w:rsidRPr="004F022D">
        <w:rPr>
          <w:rFonts w:ascii="Times New Roman" w:eastAsia="MS Mincho" w:hAnsi="Times New Roman" w:cs="Times New Roman"/>
          <w:sz w:val="24"/>
          <w:szCs w:val="24"/>
        </w:rPr>
        <w:t xml:space="preserve"> to provide</w:t>
      </w:r>
      <w:r w:rsidR="00375E60" w:rsidRPr="004F022D">
        <w:rPr>
          <w:rFonts w:ascii="Times New Roman" w:eastAsia="MS Mincho" w:hAnsi="Times New Roman" w:cs="Times New Roman"/>
          <w:sz w:val="24"/>
          <w:szCs w:val="24"/>
        </w:rPr>
        <w:t xml:space="preserve"> accommodations</w:t>
      </w:r>
      <w:r w:rsidR="006F5083" w:rsidRPr="004F022D">
        <w:rPr>
          <w:rFonts w:ascii="Times New Roman" w:eastAsia="MS Mincho" w:hAnsi="Times New Roman" w:cs="Times New Roman"/>
          <w:sz w:val="24"/>
          <w:szCs w:val="24"/>
        </w:rPr>
        <w:t xml:space="preserve"> </w:t>
      </w:r>
      <w:r w:rsidRPr="004F022D">
        <w:rPr>
          <w:rFonts w:ascii="Times New Roman" w:eastAsia="MS Mincho" w:hAnsi="Times New Roman" w:cs="Times New Roman"/>
          <w:sz w:val="24"/>
          <w:szCs w:val="24"/>
        </w:rPr>
        <w:t>continues</w:t>
      </w:r>
      <w:r w:rsidR="00375E60" w:rsidRPr="004F022D">
        <w:rPr>
          <w:rFonts w:ascii="Times New Roman" w:eastAsia="MS Mincho" w:hAnsi="Times New Roman" w:cs="Times New Roman"/>
          <w:sz w:val="24"/>
          <w:szCs w:val="24"/>
        </w:rPr>
        <w:t xml:space="preserve">. </w:t>
      </w:r>
      <w:r w:rsidR="006F5083" w:rsidRPr="004F022D">
        <w:rPr>
          <w:rFonts w:ascii="Times New Roman" w:eastAsia="MS Mincho" w:hAnsi="Times New Roman" w:cs="Times New Roman"/>
          <w:sz w:val="24"/>
          <w:szCs w:val="24"/>
        </w:rPr>
        <w:t xml:space="preserve">In some cases, in person accommodations </w:t>
      </w:r>
      <w:r w:rsidR="00375E60" w:rsidRPr="004F022D">
        <w:rPr>
          <w:rFonts w:ascii="Times New Roman" w:eastAsia="MS Mincho" w:hAnsi="Times New Roman" w:cs="Times New Roman"/>
          <w:sz w:val="24"/>
          <w:szCs w:val="24"/>
        </w:rPr>
        <w:t xml:space="preserve">are well suited for </w:t>
      </w:r>
      <w:r w:rsidR="006F5083" w:rsidRPr="004F022D">
        <w:rPr>
          <w:rFonts w:ascii="Times New Roman" w:eastAsia="MS Mincho" w:hAnsi="Times New Roman" w:cs="Times New Roman"/>
          <w:sz w:val="24"/>
          <w:szCs w:val="24"/>
        </w:rPr>
        <w:t xml:space="preserve">the online format, in other cases adjustments will need to be made with the new online </w:t>
      </w:r>
      <w:r w:rsidR="005C6A36" w:rsidRPr="004F022D">
        <w:rPr>
          <w:rFonts w:ascii="Times New Roman" w:eastAsia="MS Mincho" w:hAnsi="Times New Roman" w:cs="Times New Roman"/>
          <w:sz w:val="24"/>
          <w:szCs w:val="24"/>
        </w:rPr>
        <w:t xml:space="preserve">format </w:t>
      </w:r>
      <w:r w:rsidR="00375E60" w:rsidRPr="004F022D">
        <w:rPr>
          <w:rFonts w:ascii="Times New Roman" w:eastAsia="MS Mincho" w:hAnsi="Times New Roman" w:cs="Times New Roman"/>
          <w:sz w:val="24"/>
          <w:szCs w:val="24"/>
        </w:rPr>
        <w:t>and communication is key to supporting the student.</w:t>
      </w:r>
    </w:p>
    <w:p w:rsidR="005C6A36" w:rsidRPr="004F022D" w:rsidRDefault="005C6A36" w:rsidP="006F5083">
      <w:pPr>
        <w:widowControl w:val="0"/>
        <w:autoSpaceDE w:val="0"/>
        <w:autoSpaceDN w:val="0"/>
        <w:adjustRightInd w:val="0"/>
        <w:spacing w:after="0" w:line="240" w:lineRule="auto"/>
        <w:rPr>
          <w:rFonts w:ascii="Times New Roman" w:eastAsia="MS Mincho" w:hAnsi="Times New Roman" w:cs="Times New Roman"/>
          <w:sz w:val="24"/>
          <w:szCs w:val="24"/>
        </w:rPr>
      </w:pPr>
    </w:p>
    <w:p w:rsidR="005C6A36" w:rsidRPr="004F022D" w:rsidRDefault="005C6A36" w:rsidP="006F5083">
      <w:pPr>
        <w:widowControl w:val="0"/>
        <w:autoSpaceDE w:val="0"/>
        <w:autoSpaceDN w:val="0"/>
        <w:adjustRightInd w:val="0"/>
        <w:spacing w:after="0" w:line="240" w:lineRule="auto"/>
        <w:rPr>
          <w:rFonts w:ascii="Times New Roman" w:eastAsia="MS Mincho" w:hAnsi="Times New Roman" w:cs="Times New Roman"/>
          <w:sz w:val="24"/>
          <w:szCs w:val="24"/>
        </w:rPr>
      </w:pPr>
      <w:r w:rsidRPr="004F022D">
        <w:rPr>
          <w:rFonts w:ascii="Times New Roman" w:eastAsia="MS Mincho" w:hAnsi="Times New Roman" w:cs="Times New Roman"/>
          <w:sz w:val="24"/>
          <w:szCs w:val="24"/>
        </w:rPr>
        <w:t>We are providing supportive information, ideas, recommendations, and suggestions for best practices.  The information</w:t>
      </w:r>
      <w:r w:rsidR="00983D87">
        <w:rPr>
          <w:rFonts w:ascii="Times New Roman" w:eastAsia="MS Mincho" w:hAnsi="Times New Roman" w:cs="Times New Roman"/>
          <w:sz w:val="24"/>
          <w:szCs w:val="24"/>
        </w:rPr>
        <w:t xml:space="preserve"> shared in this document,</w:t>
      </w:r>
      <w:r w:rsidRPr="004F022D">
        <w:rPr>
          <w:rFonts w:ascii="Times New Roman" w:eastAsia="MS Mincho" w:hAnsi="Times New Roman" w:cs="Times New Roman"/>
          <w:sz w:val="24"/>
          <w:szCs w:val="24"/>
        </w:rPr>
        <w:t xml:space="preserve"> has been compiled with the support of Disability Service providers across the nation, this is not considered an exhaustive list of supports, but a few important </w:t>
      </w:r>
      <w:r w:rsidR="00983D87">
        <w:rPr>
          <w:rFonts w:ascii="Times New Roman" w:eastAsia="MS Mincho" w:hAnsi="Times New Roman" w:cs="Times New Roman"/>
          <w:sz w:val="24"/>
          <w:szCs w:val="24"/>
        </w:rPr>
        <w:t>points</w:t>
      </w:r>
      <w:r w:rsidRPr="004F022D">
        <w:rPr>
          <w:rFonts w:ascii="Times New Roman" w:eastAsia="MS Mincho" w:hAnsi="Times New Roman" w:cs="Times New Roman"/>
          <w:sz w:val="24"/>
          <w:szCs w:val="24"/>
        </w:rPr>
        <w:t xml:space="preserve"> to </w:t>
      </w:r>
      <w:r w:rsidR="00983D87">
        <w:rPr>
          <w:rFonts w:ascii="Times New Roman" w:eastAsia="MS Mincho" w:hAnsi="Times New Roman" w:cs="Times New Roman"/>
          <w:sz w:val="24"/>
          <w:szCs w:val="24"/>
        </w:rPr>
        <w:t>consider</w:t>
      </w:r>
      <w:r w:rsidRPr="004F022D">
        <w:rPr>
          <w:rFonts w:ascii="Times New Roman" w:eastAsia="MS Mincho" w:hAnsi="Times New Roman" w:cs="Times New Roman"/>
          <w:sz w:val="24"/>
          <w:szCs w:val="24"/>
        </w:rPr>
        <w:t xml:space="preserve"> in the delivery of support services in the midst of the evolving COVID-19 pandemic crisis.  </w:t>
      </w:r>
    </w:p>
    <w:p w:rsidR="005C6A36" w:rsidRPr="004F022D" w:rsidRDefault="005C6A36" w:rsidP="006F5083">
      <w:pPr>
        <w:widowControl w:val="0"/>
        <w:autoSpaceDE w:val="0"/>
        <w:autoSpaceDN w:val="0"/>
        <w:adjustRightInd w:val="0"/>
        <w:spacing w:after="0" w:line="240" w:lineRule="auto"/>
        <w:rPr>
          <w:rFonts w:ascii="Times New Roman" w:eastAsia="MS Mincho" w:hAnsi="Times New Roman" w:cs="Times New Roman"/>
          <w:sz w:val="24"/>
          <w:szCs w:val="24"/>
        </w:rPr>
      </w:pPr>
    </w:p>
    <w:p w:rsidR="006F5083" w:rsidRPr="004F022D" w:rsidRDefault="005C6A36" w:rsidP="006F5083">
      <w:pPr>
        <w:widowControl w:val="0"/>
        <w:autoSpaceDE w:val="0"/>
        <w:autoSpaceDN w:val="0"/>
        <w:adjustRightInd w:val="0"/>
        <w:spacing w:after="0" w:line="240" w:lineRule="auto"/>
        <w:rPr>
          <w:rFonts w:ascii="Times New Roman" w:eastAsia="MS Mincho" w:hAnsi="Times New Roman" w:cs="Times New Roman"/>
          <w:sz w:val="24"/>
          <w:szCs w:val="24"/>
        </w:rPr>
      </w:pPr>
      <w:r w:rsidRPr="004F022D">
        <w:rPr>
          <w:rFonts w:ascii="Times New Roman" w:eastAsia="MS Mincho" w:hAnsi="Times New Roman" w:cs="Times New Roman"/>
          <w:sz w:val="24"/>
          <w:szCs w:val="24"/>
        </w:rPr>
        <w:t>Please feel free to reach out if you</w:t>
      </w:r>
      <w:r w:rsidR="00983D87">
        <w:rPr>
          <w:rFonts w:ascii="Times New Roman" w:eastAsia="MS Mincho" w:hAnsi="Times New Roman" w:cs="Times New Roman"/>
          <w:sz w:val="24"/>
          <w:szCs w:val="24"/>
        </w:rPr>
        <w:t xml:space="preserve"> would like to troubleshoot areas of concern, discuss </w:t>
      </w:r>
      <w:r w:rsidR="00983D87" w:rsidRPr="004F022D">
        <w:rPr>
          <w:rFonts w:ascii="Times New Roman" w:eastAsia="MS Mincho" w:hAnsi="Times New Roman" w:cs="Times New Roman"/>
          <w:sz w:val="24"/>
          <w:szCs w:val="24"/>
        </w:rPr>
        <w:t>questions</w:t>
      </w:r>
      <w:r w:rsidRPr="004F022D">
        <w:rPr>
          <w:rFonts w:ascii="Times New Roman" w:eastAsia="MS Mincho" w:hAnsi="Times New Roman" w:cs="Times New Roman"/>
          <w:sz w:val="24"/>
          <w:szCs w:val="24"/>
        </w:rPr>
        <w:t xml:space="preserve">, </w:t>
      </w:r>
      <w:r w:rsidR="00983D87">
        <w:rPr>
          <w:rFonts w:ascii="Times New Roman" w:eastAsia="MS Mincho" w:hAnsi="Times New Roman" w:cs="Times New Roman"/>
          <w:sz w:val="24"/>
          <w:szCs w:val="24"/>
        </w:rPr>
        <w:t>student needs</w:t>
      </w:r>
      <w:r w:rsidRPr="004F022D">
        <w:rPr>
          <w:rFonts w:ascii="Times New Roman" w:eastAsia="MS Mincho" w:hAnsi="Times New Roman" w:cs="Times New Roman"/>
          <w:sz w:val="24"/>
          <w:szCs w:val="24"/>
        </w:rPr>
        <w:t xml:space="preserve">, or concerns. </w:t>
      </w:r>
      <w:r w:rsidR="006F5083" w:rsidRPr="004F022D">
        <w:rPr>
          <w:rFonts w:ascii="Times New Roman" w:eastAsia="MS Mincho" w:hAnsi="Times New Roman" w:cs="Times New Roman"/>
          <w:sz w:val="24"/>
          <w:szCs w:val="24"/>
        </w:rPr>
        <w:t xml:space="preserve"> </w:t>
      </w:r>
    </w:p>
    <w:p w:rsidR="006F5083" w:rsidRPr="004F022D" w:rsidRDefault="006F5083" w:rsidP="009A74D9">
      <w:pPr>
        <w:shd w:val="clear" w:color="auto" w:fill="FFFFFF"/>
        <w:spacing w:after="100" w:line="240" w:lineRule="auto"/>
        <w:rPr>
          <w:rFonts w:ascii="Times New Roman" w:eastAsia="Calibri" w:hAnsi="Times New Roman" w:cs="Times New Roman"/>
          <w:sz w:val="24"/>
          <w:szCs w:val="24"/>
        </w:rPr>
      </w:pPr>
    </w:p>
    <w:p w:rsidR="009A74D9" w:rsidRPr="004F022D" w:rsidRDefault="00556401" w:rsidP="004F022D">
      <w:pPr>
        <w:pStyle w:val="ListParagraph"/>
        <w:numPr>
          <w:ilvl w:val="0"/>
          <w:numId w:val="9"/>
        </w:numPr>
        <w:shd w:val="clear" w:color="auto" w:fill="FFFFFF"/>
        <w:spacing w:after="100" w:line="240" w:lineRule="auto"/>
        <w:rPr>
          <w:rFonts w:ascii="Times New Roman" w:eastAsia="Calibri" w:hAnsi="Times New Roman" w:cs="Times New Roman"/>
          <w:b/>
          <w:sz w:val="24"/>
          <w:szCs w:val="24"/>
          <w:u w:val="single"/>
        </w:rPr>
      </w:pPr>
      <w:r w:rsidRPr="004F022D">
        <w:rPr>
          <w:rFonts w:ascii="Times New Roman" w:eastAsia="Calibri" w:hAnsi="Times New Roman" w:cs="Times New Roman"/>
          <w:b/>
          <w:sz w:val="24"/>
          <w:szCs w:val="24"/>
          <w:u w:val="single"/>
        </w:rPr>
        <w:t>SA</w:t>
      </w:r>
      <w:r w:rsidR="005C6A36" w:rsidRPr="004F022D">
        <w:rPr>
          <w:rFonts w:ascii="Times New Roman" w:eastAsia="Calibri" w:hAnsi="Times New Roman" w:cs="Times New Roman"/>
          <w:b/>
          <w:sz w:val="24"/>
          <w:szCs w:val="24"/>
          <w:u w:val="single"/>
        </w:rPr>
        <w:t>SS Registration and Intake:</w:t>
      </w:r>
    </w:p>
    <w:p w:rsidR="005C6A36" w:rsidRPr="004F022D" w:rsidRDefault="005C6A36" w:rsidP="004F022D">
      <w:pPr>
        <w:pStyle w:val="ListParagraph"/>
        <w:numPr>
          <w:ilvl w:val="1"/>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 xml:space="preserve">We will </w:t>
      </w:r>
      <w:r w:rsidR="00032B1C" w:rsidRPr="004F022D">
        <w:rPr>
          <w:rFonts w:ascii="Times New Roman" w:eastAsia="Calibri" w:hAnsi="Times New Roman" w:cs="Times New Roman"/>
          <w:sz w:val="24"/>
          <w:szCs w:val="24"/>
        </w:rPr>
        <w:t>still require</w:t>
      </w:r>
      <w:r w:rsidRPr="004F022D">
        <w:rPr>
          <w:rFonts w:ascii="Times New Roman" w:eastAsia="Calibri" w:hAnsi="Times New Roman" w:cs="Times New Roman"/>
          <w:sz w:val="24"/>
          <w:szCs w:val="24"/>
        </w:rPr>
        <w:t xml:space="preserve"> students to complete the Intake form and we have a writable PDF posted on the SASS website, but we may rely on student self-report</w:t>
      </w:r>
      <w:r w:rsidR="00032B1C" w:rsidRPr="004F022D">
        <w:rPr>
          <w:rFonts w:ascii="Times New Roman" w:eastAsia="Calibri" w:hAnsi="Times New Roman" w:cs="Times New Roman"/>
          <w:sz w:val="24"/>
          <w:szCs w:val="24"/>
        </w:rPr>
        <w:t xml:space="preserve"> as an indicator of need and focus on receiving supporting documentation when the campus returns to full capacity.  This will be managed and monitored on an individual</w:t>
      </w:r>
      <w:r w:rsidR="00983D87">
        <w:rPr>
          <w:rFonts w:ascii="Times New Roman" w:eastAsia="Calibri" w:hAnsi="Times New Roman" w:cs="Times New Roman"/>
          <w:sz w:val="24"/>
          <w:szCs w:val="24"/>
        </w:rPr>
        <w:t xml:space="preserve"> student</w:t>
      </w:r>
      <w:r w:rsidR="00032B1C" w:rsidRPr="004F022D">
        <w:rPr>
          <w:rFonts w:ascii="Times New Roman" w:eastAsia="Calibri" w:hAnsi="Times New Roman" w:cs="Times New Roman"/>
          <w:sz w:val="24"/>
          <w:szCs w:val="24"/>
        </w:rPr>
        <w:t xml:space="preserve"> basis.</w:t>
      </w:r>
    </w:p>
    <w:p w:rsidR="00556401" w:rsidRPr="004F022D" w:rsidRDefault="00556401" w:rsidP="004F022D">
      <w:pPr>
        <w:pStyle w:val="ListParagraph"/>
        <w:numPr>
          <w:ilvl w:val="0"/>
          <w:numId w:val="9"/>
        </w:numPr>
        <w:shd w:val="clear" w:color="auto" w:fill="FFFFFF"/>
        <w:spacing w:after="100" w:line="240" w:lineRule="auto"/>
        <w:rPr>
          <w:rFonts w:ascii="Times New Roman" w:eastAsia="Calibri" w:hAnsi="Times New Roman" w:cs="Times New Roman"/>
          <w:b/>
          <w:sz w:val="24"/>
          <w:szCs w:val="24"/>
          <w:u w:val="single"/>
        </w:rPr>
      </w:pPr>
      <w:r w:rsidRPr="004F022D">
        <w:rPr>
          <w:rFonts w:ascii="Times New Roman" w:eastAsia="Calibri" w:hAnsi="Times New Roman" w:cs="Times New Roman"/>
          <w:b/>
          <w:sz w:val="24"/>
          <w:szCs w:val="24"/>
          <w:u w:val="single"/>
        </w:rPr>
        <w:t>Student Accommodations:</w:t>
      </w:r>
    </w:p>
    <w:p w:rsidR="005C6A36" w:rsidRPr="004F022D" w:rsidRDefault="00556401" w:rsidP="00983D87">
      <w:pPr>
        <w:pStyle w:val="ListParagraph"/>
        <w:numPr>
          <w:ilvl w:val="1"/>
          <w:numId w:val="9"/>
        </w:numPr>
        <w:shd w:val="clear" w:color="auto" w:fill="FFFFFF"/>
        <w:spacing w:after="100" w:line="240" w:lineRule="auto"/>
        <w:rPr>
          <w:rFonts w:ascii="Times New Roman" w:hAnsi="Times New Roman" w:cs="Times New Roman"/>
          <w:sz w:val="24"/>
          <w:szCs w:val="24"/>
        </w:rPr>
      </w:pPr>
      <w:r w:rsidRPr="004F022D">
        <w:rPr>
          <w:rFonts w:ascii="Times New Roman" w:eastAsia="Calibri" w:hAnsi="Times New Roman" w:cs="Times New Roman"/>
          <w:b/>
          <w:sz w:val="24"/>
          <w:szCs w:val="24"/>
        </w:rPr>
        <w:t>Campus</w:t>
      </w:r>
      <w:r w:rsidR="005C6A36" w:rsidRPr="004F022D">
        <w:rPr>
          <w:rFonts w:ascii="Times New Roman" w:eastAsia="Calibri" w:hAnsi="Times New Roman" w:cs="Times New Roman"/>
          <w:b/>
          <w:sz w:val="24"/>
          <w:szCs w:val="24"/>
        </w:rPr>
        <w:t>:</w:t>
      </w:r>
      <w:r w:rsidR="005C6A36" w:rsidRPr="004F022D">
        <w:rPr>
          <w:rFonts w:ascii="Times New Roman" w:hAnsi="Times New Roman" w:cs="Times New Roman"/>
          <w:sz w:val="24"/>
          <w:szCs w:val="24"/>
        </w:rPr>
        <w:t xml:space="preserve"> College campuses are designed to support community, if the campus is closed or students have limited access, online courses become the community.   And forced interaction may still be challenging for some, consider allowing students to connect in different ways, responding to student postings as a measure </w:t>
      </w:r>
      <w:r w:rsidR="005C6A36" w:rsidRPr="004F022D">
        <w:rPr>
          <w:rFonts w:ascii="Times New Roman" w:hAnsi="Times New Roman" w:cs="Times New Roman"/>
          <w:sz w:val="24"/>
          <w:szCs w:val="24"/>
        </w:rPr>
        <w:lastRenderedPageBreak/>
        <w:t>of engagement rather than introductions during a live Zoom , as an example of meeting the community goal and allowing participation in a comfortable manner.</w:t>
      </w:r>
    </w:p>
    <w:p w:rsidR="00556401" w:rsidRPr="004F022D" w:rsidRDefault="00556401" w:rsidP="00983D87">
      <w:pPr>
        <w:pStyle w:val="ListParagraph"/>
        <w:numPr>
          <w:ilvl w:val="1"/>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b/>
          <w:sz w:val="24"/>
          <w:szCs w:val="24"/>
        </w:rPr>
        <w:t>Housing</w:t>
      </w:r>
      <w:r w:rsidR="00032B1C" w:rsidRPr="004F022D">
        <w:rPr>
          <w:rFonts w:ascii="Times New Roman" w:eastAsia="Calibri" w:hAnsi="Times New Roman" w:cs="Times New Roman"/>
          <w:b/>
          <w:sz w:val="24"/>
          <w:szCs w:val="24"/>
        </w:rPr>
        <w:t>:</w:t>
      </w:r>
      <w:r w:rsidR="00032B1C" w:rsidRPr="004F022D">
        <w:rPr>
          <w:rFonts w:ascii="Times New Roman" w:eastAsia="Calibri" w:hAnsi="Times New Roman" w:cs="Times New Roman"/>
          <w:sz w:val="24"/>
          <w:szCs w:val="24"/>
        </w:rPr>
        <w:t xml:space="preserve"> Like college campuses college residence halls are designed to support community and communal living.   SASS will continue to work in partnership with ResLife in an effort to support students’ needs for this term and next.  SASS will also relax deadlines associated with providing documentation to receive a housing accommodation for next term.</w:t>
      </w:r>
    </w:p>
    <w:p w:rsidR="00032B1C" w:rsidRPr="004F022D" w:rsidRDefault="00556401" w:rsidP="00983D87">
      <w:pPr>
        <w:pStyle w:val="ListParagraph"/>
        <w:numPr>
          <w:ilvl w:val="1"/>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b/>
          <w:sz w:val="24"/>
          <w:szCs w:val="24"/>
        </w:rPr>
        <w:t>Courses</w:t>
      </w:r>
      <w:r w:rsidR="00032B1C" w:rsidRPr="004F022D">
        <w:rPr>
          <w:rFonts w:ascii="Times New Roman" w:eastAsia="Calibri" w:hAnsi="Times New Roman" w:cs="Times New Roman"/>
          <w:b/>
          <w:sz w:val="24"/>
          <w:szCs w:val="24"/>
        </w:rPr>
        <w:t>:</w:t>
      </w:r>
      <w:r w:rsidR="00032B1C" w:rsidRPr="004F022D">
        <w:rPr>
          <w:rFonts w:ascii="Times New Roman" w:hAnsi="Times New Roman" w:cs="Times New Roman"/>
          <w:sz w:val="24"/>
          <w:szCs w:val="24"/>
        </w:rPr>
        <w:t xml:space="preserve"> </w:t>
      </w:r>
      <w:r w:rsidR="00032B1C" w:rsidRPr="004F022D">
        <w:rPr>
          <w:rFonts w:ascii="Times New Roman" w:eastAsia="Calibri" w:hAnsi="Times New Roman" w:cs="Times New Roman"/>
          <w:sz w:val="24"/>
          <w:szCs w:val="24"/>
        </w:rPr>
        <w:t xml:space="preserve">Developing accessible online course can be challenging for the most skilled professional.  Please visit the </w:t>
      </w:r>
      <w:hyperlink r:id="rId7" w:history="1">
        <w:r w:rsidR="00032B1C" w:rsidRPr="00983D87">
          <w:rPr>
            <w:rStyle w:val="Hyperlink"/>
            <w:rFonts w:ascii="Times New Roman" w:eastAsia="Calibri" w:hAnsi="Times New Roman" w:cs="Times New Roman"/>
            <w:sz w:val="24"/>
            <w:szCs w:val="24"/>
          </w:rPr>
          <w:t>GOING ONLINE</w:t>
        </w:r>
      </w:hyperlink>
      <w:r w:rsidR="00032B1C" w:rsidRPr="004F022D">
        <w:rPr>
          <w:rFonts w:ascii="Times New Roman" w:eastAsia="Calibri" w:hAnsi="Times New Roman" w:cs="Times New Roman"/>
          <w:sz w:val="24"/>
          <w:szCs w:val="24"/>
        </w:rPr>
        <w:t xml:space="preserve"> page created by Elms IT to support your efforts.  T</w:t>
      </w:r>
      <w:r w:rsidR="00983D87">
        <w:rPr>
          <w:rFonts w:ascii="Times New Roman" w:eastAsia="Calibri" w:hAnsi="Times New Roman" w:cs="Times New Roman"/>
          <w:sz w:val="24"/>
          <w:szCs w:val="24"/>
        </w:rPr>
        <w:t>he site also includes links to t</w:t>
      </w:r>
      <w:r w:rsidR="00032B1C" w:rsidRPr="004F022D">
        <w:rPr>
          <w:rFonts w:ascii="Times New Roman" w:eastAsia="Calibri" w:hAnsi="Times New Roman" w:cs="Times New Roman"/>
          <w:sz w:val="24"/>
          <w:szCs w:val="24"/>
        </w:rPr>
        <w:t xml:space="preserve">ips provided by SASS to create accessible online learning environments.  </w:t>
      </w:r>
    </w:p>
    <w:p w:rsidR="00556401" w:rsidRPr="004F022D" w:rsidRDefault="00032B1C" w:rsidP="00983D87">
      <w:pPr>
        <w:pStyle w:val="ListParagraph"/>
        <w:numPr>
          <w:ilvl w:val="2"/>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 xml:space="preserve">The SASS document is also attached. </w:t>
      </w:r>
    </w:p>
    <w:p w:rsidR="006F5083" w:rsidRPr="004F022D" w:rsidRDefault="006F5083" w:rsidP="00983D87">
      <w:pPr>
        <w:pStyle w:val="ListParagraph"/>
        <w:numPr>
          <w:ilvl w:val="2"/>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Ensure all videos posted include captions</w:t>
      </w:r>
      <w:r w:rsidR="00032B1C" w:rsidRPr="004F022D">
        <w:rPr>
          <w:rFonts w:ascii="Times New Roman" w:eastAsia="Calibri" w:hAnsi="Times New Roman" w:cs="Times New Roman"/>
          <w:sz w:val="24"/>
          <w:szCs w:val="24"/>
        </w:rPr>
        <w:t>.</w:t>
      </w:r>
    </w:p>
    <w:p w:rsidR="00556401" w:rsidRPr="004F022D" w:rsidRDefault="00556401" w:rsidP="00983D87">
      <w:pPr>
        <w:pStyle w:val="ListParagraph"/>
        <w:numPr>
          <w:ilvl w:val="2"/>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Set</w:t>
      </w:r>
      <w:r w:rsidR="00983D87">
        <w:rPr>
          <w:rFonts w:ascii="Times New Roman" w:eastAsia="Calibri" w:hAnsi="Times New Roman" w:cs="Times New Roman"/>
          <w:sz w:val="24"/>
          <w:szCs w:val="24"/>
        </w:rPr>
        <w:t xml:space="preserve"> clear expectations, but also remain</w:t>
      </w:r>
      <w:r w:rsidRPr="004F022D">
        <w:rPr>
          <w:rFonts w:ascii="Times New Roman" w:eastAsia="Calibri" w:hAnsi="Times New Roman" w:cs="Times New Roman"/>
          <w:sz w:val="24"/>
          <w:szCs w:val="24"/>
        </w:rPr>
        <w:t xml:space="preserve"> flexible</w:t>
      </w:r>
      <w:r w:rsidR="00032B1C" w:rsidRPr="004F022D">
        <w:rPr>
          <w:rFonts w:ascii="Times New Roman" w:eastAsia="Calibri" w:hAnsi="Times New Roman" w:cs="Times New Roman"/>
          <w:sz w:val="24"/>
          <w:szCs w:val="24"/>
        </w:rPr>
        <w:t>.</w:t>
      </w:r>
    </w:p>
    <w:p w:rsidR="00032B1C" w:rsidRDefault="00671D86" w:rsidP="00983D87">
      <w:pPr>
        <w:pStyle w:val="ListParagraph"/>
        <w:numPr>
          <w:ilvl w:val="2"/>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Note taker</w:t>
      </w:r>
      <w:r w:rsidR="00032B1C" w:rsidRPr="004F022D">
        <w:rPr>
          <w:rFonts w:ascii="Times New Roman" w:eastAsia="Calibri" w:hAnsi="Times New Roman" w:cs="Times New Roman"/>
          <w:sz w:val="24"/>
          <w:szCs w:val="24"/>
        </w:rPr>
        <w:t xml:space="preserve"> services should continue if you are lecturing for the live ZOOM courses.</w:t>
      </w:r>
    </w:p>
    <w:p w:rsidR="00983D87" w:rsidRPr="004F022D" w:rsidRDefault="00983D87" w:rsidP="00983D87">
      <w:pPr>
        <w:pStyle w:val="ListParagraph"/>
        <w:numPr>
          <w:ilvl w:val="2"/>
          <w:numId w:val="9"/>
        </w:numPr>
        <w:shd w:val="clear" w:color="auto" w:fill="FFFFFF"/>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Ensure supplemental course materials are accessible.</w:t>
      </w:r>
    </w:p>
    <w:p w:rsidR="00556401" w:rsidRPr="004F022D" w:rsidRDefault="00556401" w:rsidP="00983D87">
      <w:pPr>
        <w:pStyle w:val="ListParagraph"/>
        <w:numPr>
          <w:ilvl w:val="1"/>
          <w:numId w:val="9"/>
        </w:numPr>
        <w:shd w:val="clear" w:color="auto" w:fill="FFFFFF"/>
        <w:spacing w:after="100" w:line="240" w:lineRule="auto"/>
        <w:rPr>
          <w:rFonts w:ascii="Times New Roman" w:eastAsia="Calibri" w:hAnsi="Times New Roman" w:cs="Times New Roman"/>
          <w:b/>
          <w:sz w:val="24"/>
          <w:szCs w:val="24"/>
        </w:rPr>
      </w:pPr>
      <w:r w:rsidRPr="004F022D">
        <w:rPr>
          <w:rFonts w:ascii="Times New Roman" w:eastAsia="Calibri" w:hAnsi="Times New Roman" w:cs="Times New Roman"/>
          <w:b/>
          <w:sz w:val="24"/>
          <w:szCs w:val="24"/>
        </w:rPr>
        <w:t>Testing</w:t>
      </w:r>
      <w:r w:rsidR="00032B1C" w:rsidRPr="004F022D">
        <w:rPr>
          <w:rFonts w:ascii="Times New Roman" w:eastAsia="Calibri" w:hAnsi="Times New Roman" w:cs="Times New Roman"/>
          <w:b/>
          <w:sz w:val="24"/>
          <w:szCs w:val="24"/>
        </w:rPr>
        <w:t>:</w:t>
      </w:r>
    </w:p>
    <w:p w:rsidR="00D758A0" w:rsidRPr="004F022D" w:rsidRDefault="006F5083" w:rsidP="00983D87">
      <w:pPr>
        <w:pStyle w:val="ListParagraph"/>
        <w:numPr>
          <w:ilvl w:val="2"/>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 xml:space="preserve">If the student has been using testing accommodations, such as extended time, a distraction-reduced environment, </w:t>
      </w:r>
      <w:r w:rsidR="00D758A0" w:rsidRPr="004F022D">
        <w:rPr>
          <w:rFonts w:ascii="Times New Roman" w:eastAsia="Calibri" w:hAnsi="Times New Roman" w:cs="Times New Roman"/>
          <w:sz w:val="24"/>
          <w:szCs w:val="24"/>
        </w:rPr>
        <w:t xml:space="preserve">paper based </w:t>
      </w:r>
      <w:r w:rsidRPr="004F022D">
        <w:rPr>
          <w:rFonts w:ascii="Times New Roman" w:eastAsia="Calibri" w:hAnsi="Times New Roman" w:cs="Times New Roman"/>
          <w:sz w:val="24"/>
          <w:szCs w:val="24"/>
        </w:rPr>
        <w:t>exams, and/or the use of certain assistive technolog</w:t>
      </w:r>
      <w:r w:rsidR="00983D87">
        <w:rPr>
          <w:rFonts w:ascii="Times New Roman" w:eastAsia="Calibri" w:hAnsi="Times New Roman" w:cs="Times New Roman"/>
          <w:sz w:val="24"/>
          <w:szCs w:val="24"/>
        </w:rPr>
        <w:t xml:space="preserve">y, these can be arranged in advance </w:t>
      </w:r>
      <w:r w:rsidR="00032B1C" w:rsidRPr="004F022D">
        <w:rPr>
          <w:rFonts w:ascii="Times New Roman" w:eastAsia="Calibri" w:hAnsi="Times New Roman" w:cs="Times New Roman"/>
          <w:sz w:val="24"/>
          <w:szCs w:val="24"/>
        </w:rPr>
        <w:t>with SASS.</w:t>
      </w:r>
    </w:p>
    <w:p w:rsidR="00D758A0" w:rsidRPr="004F022D" w:rsidRDefault="00D758A0" w:rsidP="00983D87">
      <w:pPr>
        <w:pStyle w:val="ListParagraph"/>
        <w:numPr>
          <w:ilvl w:val="2"/>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If you requiring students to come to campus for exams</w:t>
      </w:r>
      <w:r w:rsidR="00983D87">
        <w:rPr>
          <w:rFonts w:ascii="Times New Roman" w:eastAsia="Calibri" w:hAnsi="Times New Roman" w:cs="Times New Roman"/>
          <w:sz w:val="24"/>
          <w:szCs w:val="24"/>
        </w:rPr>
        <w:t>,</w:t>
      </w:r>
      <w:r w:rsidRPr="004F022D">
        <w:rPr>
          <w:rFonts w:ascii="Times New Roman" w:eastAsia="Calibri" w:hAnsi="Times New Roman" w:cs="Times New Roman"/>
          <w:sz w:val="24"/>
          <w:szCs w:val="24"/>
        </w:rPr>
        <w:t xml:space="preserve"> inform SASS so we can create a contingency plan to support</w:t>
      </w:r>
      <w:r w:rsidR="00983D87">
        <w:rPr>
          <w:rFonts w:ascii="Times New Roman" w:eastAsia="Calibri" w:hAnsi="Times New Roman" w:cs="Times New Roman"/>
          <w:sz w:val="24"/>
          <w:szCs w:val="24"/>
        </w:rPr>
        <w:t xml:space="preserve"> students based on guidance from</w:t>
      </w:r>
      <w:r w:rsidRPr="004F022D">
        <w:rPr>
          <w:rFonts w:ascii="Times New Roman" w:eastAsia="Calibri" w:hAnsi="Times New Roman" w:cs="Times New Roman"/>
          <w:sz w:val="24"/>
          <w:szCs w:val="24"/>
        </w:rPr>
        <w:t xml:space="preserve"> the College.</w:t>
      </w:r>
    </w:p>
    <w:p w:rsidR="00D758A0" w:rsidRPr="004F022D" w:rsidRDefault="00D758A0" w:rsidP="00983D87">
      <w:pPr>
        <w:pStyle w:val="ListParagraph"/>
        <w:numPr>
          <w:ilvl w:val="2"/>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Communicate with SASS so we may support both you and the student to the best of our ability.</w:t>
      </w:r>
    </w:p>
    <w:p w:rsidR="00556401" w:rsidRPr="004F022D" w:rsidRDefault="00556401" w:rsidP="00983D87">
      <w:pPr>
        <w:pStyle w:val="ListParagraph"/>
        <w:numPr>
          <w:ilvl w:val="1"/>
          <w:numId w:val="9"/>
        </w:numPr>
        <w:shd w:val="clear" w:color="auto" w:fill="FFFFFF"/>
        <w:spacing w:after="100" w:line="240" w:lineRule="auto"/>
        <w:rPr>
          <w:rFonts w:ascii="Times New Roman" w:eastAsia="Calibri" w:hAnsi="Times New Roman" w:cs="Times New Roman"/>
          <w:b/>
          <w:sz w:val="24"/>
          <w:szCs w:val="24"/>
        </w:rPr>
      </w:pPr>
      <w:r w:rsidRPr="004F022D">
        <w:rPr>
          <w:rFonts w:ascii="Times New Roman" w:eastAsia="Calibri" w:hAnsi="Times New Roman" w:cs="Times New Roman"/>
          <w:b/>
          <w:sz w:val="24"/>
          <w:szCs w:val="24"/>
        </w:rPr>
        <w:t>Assignment deadlines-</w:t>
      </w:r>
    </w:p>
    <w:p w:rsidR="00556401" w:rsidRPr="004F022D" w:rsidRDefault="00556401" w:rsidP="00983D87">
      <w:pPr>
        <w:pStyle w:val="ListParagraph"/>
        <w:numPr>
          <w:ilvl w:val="2"/>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Students impacted by changes to routine</w:t>
      </w:r>
      <w:r w:rsidR="00D758A0" w:rsidRPr="004F022D">
        <w:rPr>
          <w:rFonts w:ascii="Times New Roman" w:eastAsia="Calibri" w:hAnsi="Times New Roman" w:cs="Times New Roman"/>
          <w:sz w:val="24"/>
          <w:szCs w:val="24"/>
        </w:rPr>
        <w:t xml:space="preserve"> may respond negatively to this sudden shift consider being flexible and</w:t>
      </w:r>
      <w:r w:rsidR="00266416">
        <w:rPr>
          <w:rFonts w:ascii="Times New Roman" w:eastAsia="Calibri" w:hAnsi="Times New Roman" w:cs="Times New Roman"/>
          <w:sz w:val="24"/>
          <w:szCs w:val="24"/>
        </w:rPr>
        <w:t xml:space="preserve"> inform students of </w:t>
      </w:r>
      <w:r w:rsidR="00266416" w:rsidRPr="004F022D">
        <w:rPr>
          <w:rFonts w:ascii="Times New Roman" w:eastAsia="Calibri" w:hAnsi="Times New Roman" w:cs="Times New Roman"/>
          <w:sz w:val="24"/>
          <w:szCs w:val="24"/>
        </w:rPr>
        <w:t>additional</w:t>
      </w:r>
      <w:r w:rsidR="00D758A0" w:rsidRPr="004F022D">
        <w:rPr>
          <w:rFonts w:ascii="Times New Roman" w:eastAsia="Calibri" w:hAnsi="Times New Roman" w:cs="Times New Roman"/>
          <w:sz w:val="24"/>
          <w:szCs w:val="24"/>
        </w:rPr>
        <w:t xml:space="preserve"> campus resources that may be available virtually, such as </w:t>
      </w:r>
      <w:hyperlink r:id="rId8" w:history="1">
        <w:r w:rsidR="00D758A0" w:rsidRPr="004F022D">
          <w:rPr>
            <w:rStyle w:val="Hyperlink"/>
            <w:rFonts w:ascii="Times New Roman" w:eastAsia="Calibri" w:hAnsi="Times New Roman" w:cs="Times New Roman"/>
            <w:sz w:val="24"/>
            <w:szCs w:val="24"/>
          </w:rPr>
          <w:t>tutoring</w:t>
        </w:r>
      </w:hyperlink>
      <w:r w:rsidR="00D758A0" w:rsidRPr="004F022D">
        <w:rPr>
          <w:rFonts w:ascii="Times New Roman" w:eastAsia="Calibri" w:hAnsi="Times New Roman" w:cs="Times New Roman"/>
          <w:sz w:val="24"/>
          <w:szCs w:val="24"/>
        </w:rPr>
        <w:t xml:space="preserve"> and </w:t>
      </w:r>
      <w:hyperlink r:id="rId9" w:history="1">
        <w:r w:rsidR="00D758A0" w:rsidRPr="004F022D">
          <w:rPr>
            <w:rStyle w:val="Hyperlink"/>
            <w:rFonts w:ascii="Times New Roman" w:eastAsia="Calibri" w:hAnsi="Times New Roman" w:cs="Times New Roman"/>
            <w:sz w:val="24"/>
            <w:szCs w:val="24"/>
          </w:rPr>
          <w:t>counseling</w:t>
        </w:r>
      </w:hyperlink>
      <w:r w:rsidR="00D758A0" w:rsidRPr="004F022D">
        <w:rPr>
          <w:rFonts w:ascii="Times New Roman" w:eastAsia="Calibri" w:hAnsi="Times New Roman" w:cs="Times New Roman"/>
          <w:sz w:val="24"/>
          <w:szCs w:val="24"/>
        </w:rPr>
        <w:t>.</w:t>
      </w:r>
    </w:p>
    <w:p w:rsidR="00556401" w:rsidRPr="004F022D" w:rsidRDefault="00556401" w:rsidP="004F022D">
      <w:pPr>
        <w:pStyle w:val="ListParagraph"/>
        <w:numPr>
          <w:ilvl w:val="0"/>
          <w:numId w:val="9"/>
        </w:numPr>
        <w:shd w:val="clear" w:color="auto" w:fill="FFFFFF"/>
        <w:spacing w:after="100" w:line="240" w:lineRule="auto"/>
        <w:rPr>
          <w:rFonts w:ascii="Times New Roman" w:eastAsia="Calibri" w:hAnsi="Times New Roman" w:cs="Times New Roman"/>
          <w:b/>
          <w:sz w:val="24"/>
          <w:szCs w:val="24"/>
        </w:rPr>
      </w:pPr>
      <w:r w:rsidRPr="004F022D">
        <w:rPr>
          <w:rFonts w:ascii="Times New Roman" w:eastAsia="Calibri" w:hAnsi="Times New Roman" w:cs="Times New Roman"/>
          <w:b/>
          <w:sz w:val="24"/>
          <w:szCs w:val="24"/>
        </w:rPr>
        <w:t>Communication</w:t>
      </w:r>
      <w:r w:rsidR="00D758A0" w:rsidRPr="004F022D">
        <w:rPr>
          <w:rFonts w:ascii="Times New Roman" w:eastAsia="Calibri" w:hAnsi="Times New Roman" w:cs="Times New Roman"/>
          <w:b/>
          <w:sz w:val="24"/>
          <w:szCs w:val="24"/>
        </w:rPr>
        <w:t>:</w:t>
      </w:r>
    </w:p>
    <w:p w:rsidR="00D758A0" w:rsidRPr="004F022D" w:rsidRDefault="00D758A0" w:rsidP="004F022D">
      <w:pPr>
        <w:pStyle w:val="ListParagraph"/>
        <w:numPr>
          <w:ilvl w:val="1"/>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Over communicate changes to the syllabus and assignment structure.</w:t>
      </w:r>
    </w:p>
    <w:p w:rsidR="00D758A0" w:rsidRPr="004F022D" w:rsidRDefault="00D758A0" w:rsidP="004F022D">
      <w:pPr>
        <w:pStyle w:val="ListParagraph"/>
        <w:numPr>
          <w:ilvl w:val="1"/>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 xml:space="preserve">Consider hosting </w:t>
      </w:r>
      <w:r w:rsidR="006F5083" w:rsidRPr="004F022D">
        <w:rPr>
          <w:rFonts w:ascii="Times New Roman" w:eastAsia="Calibri" w:hAnsi="Times New Roman" w:cs="Times New Roman"/>
          <w:sz w:val="24"/>
          <w:szCs w:val="24"/>
        </w:rPr>
        <w:t xml:space="preserve">online office hours and </w:t>
      </w:r>
      <w:r w:rsidRPr="004F022D">
        <w:rPr>
          <w:rFonts w:ascii="Times New Roman" w:eastAsia="Calibri" w:hAnsi="Times New Roman" w:cs="Times New Roman"/>
          <w:sz w:val="24"/>
          <w:szCs w:val="24"/>
        </w:rPr>
        <w:t xml:space="preserve">provide details about the platform you plan to use, such as Google Hangouts, Zoom, or Facebook live. </w:t>
      </w:r>
    </w:p>
    <w:p w:rsidR="006F5083" w:rsidRPr="004F022D" w:rsidRDefault="00D758A0" w:rsidP="004F022D">
      <w:pPr>
        <w:pStyle w:val="ListParagraph"/>
        <w:numPr>
          <w:ilvl w:val="1"/>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The he</w:t>
      </w:r>
      <w:bookmarkStart w:id="0" w:name="_GoBack"/>
      <w:r w:rsidRPr="004F022D">
        <w:rPr>
          <w:rFonts w:ascii="Times New Roman" w:eastAsia="Calibri" w:hAnsi="Times New Roman" w:cs="Times New Roman"/>
          <w:sz w:val="24"/>
          <w:szCs w:val="24"/>
        </w:rPr>
        <w:t>alt</w:t>
      </w:r>
      <w:bookmarkEnd w:id="0"/>
      <w:r w:rsidRPr="004F022D">
        <w:rPr>
          <w:rFonts w:ascii="Times New Roman" w:eastAsia="Calibri" w:hAnsi="Times New Roman" w:cs="Times New Roman"/>
          <w:sz w:val="24"/>
          <w:szCs w:val="24"/>
        </w:rPr>
        <w:t xml:space="preserve">h and safety of our community is paramount, if we can support student engagement by over communicating simple details this will help students process information. We are all learning during this time. </w:t>
      </w:r>
    </w:p>
    <w:p w:rsidR="00556401" w:rsidRPr="004F022D" w:rsidRDefault="00556401" w:rsidP="004F022D">
      <w:pPr>
        <w:pStyle w:val="ListParagraph"/>
        <w:numPr>
          <w:ilvl w:val="0"/>
          <w:numId w:val="9"/>
        </w:numPr>
        <w:shd w:val="clear" w:color="auto" w:fill="FFFFFF"/>
        <w:spacing w:after="100" w:line="240" w:lineRule="auto"/>
        <w:rPr>
          <w:rFonts w:ascii="Times New Roman" w:eastAsia="Calibri" w:hAnsi="Times New Roman" w:cs="Times New Roman"/>
          <w:b/>
          <w:sz w:val="24"/>
          <w:szCs w:val="24"/>
        </w:rPr>
      </w:pPr>
      <w:r w:rsidRPr="004F022D">
        <w:rPr>
          <w:rFonts w:ascii="Times New Roman" w:eastAsia="Calibri" w:hAnsi="Times New Roman" w:cs="Times New Roman"/>
          <w:b/>
          <w:sz w:val="24"/>
          <w:szCs w:val="24"/>
        </w:rPr>
        <w:t>Problem Solving with SASS</w:t>
      </w:r>
      <w:r w:rsidR="00D758A0" w:rsidRPr="004F022D">
        <w:rPr>
          <w:rFonts w:ascii="Times New Roman" w:eastAsia="Calibri" w:hAnsi="Times New Roman" w:cs="Times New Roman"/>
          <w:b/>
          <w:sz w:val="24"/>
          <w:szCs w:val="24"/>
        </w:rPr>
        <w:t xml:space="preserve">: </w:t>
      </w:r>
    </w:p>
    <w:p w:rsidR="00556401" w:rsidRPr="004F022D" w:rsidRDefault="00D758A0" w:rsidP="004F022D">
      <w:pPr>
        <w:pStyle w:val="ListParagraph"/>
        <w:numPr>
          <w:ilvl w:val="1"/>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We are obligated to provide accommodations even online</w:t>
      </w:r>
      <w:r w:rsidR="00B70BD6" w:rsidRPr="004F022D">
        <w:rPr>
          <w:rFonts w:ascii="Times New Roman" w:eastAsia="Calibri" w:hAnsi="Times New Roman" w:cs="Times New Roman"/>
          <w:sz w:val="24"/>
          <w:szCs w:val="24"/>
        </w:rPr>
        <w:t>; you do not have to do this alone.  SASS will support and facilitate, to the best of our ability, access, process, materials, and communication.</w:t>
      </w:r>
    </w:p>
    <w:p w:rsidR="00B70BD6" w:rsidRPr="004F022D" w:rsidRDefault="00B70BD6" w:rsidP="004F022D">
      <w:pPr>
        <w:pStyle w:val="ListParagraph"/>
        <w:numPr>
          <w:ilvl w:val="1"/>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lastRenderedPageBreak/>
        <w:t>Students diagnosed with disabilities that ma</w:t>
      </w:r>
      <w:r w:rsidR="00266416">
        <w:rPr>
          <w:rFonts w:ascii="Times New Roman" w:eastAsia="Calibri" w:hAnsi="Times New Roman" w:cs="Times New Roman"/>
          <w:sz w:val="24"/>
          <w:szCs w:val="24"/>
        </w:rPr>
        <w:t xml:space="preserve">y impact the amount of time the student </w:t>
      </w:r>
      <w:r w:rsidR="00266416" w:rsidRPr="004F022D">
        <w:rPr>
          <w:rFonts w:ascii="Times New Roman" w:eastAsia="Calibri" w:hAnsi="Times New Roman" w:cs="Times New Roman"/>
          <w:sz w:val="24"/>
          <w:szCs w:val="24"/>
        </w:rPr>
        <w:t>can</w:t>
      </w:r>
      <w:r w:rsidRPr="004F022D">
        <w:rPr>
          <w:rFonts w:ascii="Times New Roman" w:eastAsia="Calibri" w:hAnsi="Times New Roman" w:cs="Times New Roman"/>
          <w:sz w:val="24"/>
          <w:szCs w:val="24"/>
        </w:rPr>
        <w:t xml:space="preserve"> successfully participate in computer based work may benefit from reviewing printed PowerPoints at a later time, listening to the recorded lecture at a later time, listening to the lecture without the screen on.  This is an opportunity to remain creative with potential solutions in an effort to support community health.  </w:t>
      </w:r>
    </w:p>
    <w:p w:rsidR="006F5083" w:rsidRPr="004F022D" w:rsidRDefault="00B70BD6" w:rsidP="004F022D">
      <w:pPr>
        <w:pStyle w:val="ListParagraph"/>
        <w:numPr>
          <w:ilvl w:val="1"/>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 xml:space="preserve">The SASS office will remain </w:t>
      </w:r>
      <w:r w:rsidR="006F5083" w:rsidRPr="004F022D">
        <w:rPr>
          <w:rFonts w:ascii="Times New Roman" w:eastAsia="Calibri" w:hAnsi="Times New Roman" w:cs="Times New Roman"/>
          <w:sz w:val="24"/>
          <w:szCs w:val="24"/>
        </w:rPr>
        <w:t xml:space="preserve">available to consult with you </w:t>
      </w:r>
      <w:r w:rsidRPr="004F022D">
        <w:rPr>
          <w:rFonts w:ascii="Times New Roman" w:eastAsia="Calibri" w:hAnsi="Times New Roman" w:cs="Times New Roman"/>
          <w:sz w:val="24"/>
          <w:szCs w:val="24"/>
        </w:rPr>
        <w:t>to discuss questions,</w:t>
      </w:r>
      <w:r w:rsidR="00266416">
        <w:rPr>
          <w:rFonts w:ascii="Times New Roman" w:eastAsia="Calibri" w:hAnsi="Times New Roman" w:cs="Times New Roman"/>
          <w:sz w:val="24"/>
          <w:szCs w:val="24"/>
        </w:rPr>
        <w:t xml:space="preserve"> concerns, emergencies</w:t>
      </w:r>
      <w:r w:rsidRPr="004F022D">
        <w:rPr>
          <w:rFonts w:ascii="Times New Roman" w:eastAsia="Calibri" w:hAnsi="Times New Roman" w:cs="Times New Roman"/>
          <w:sz w:val="24"/>
          <w:szCs w:val="24"/>
        </w:rPr>
        <w:t>, or access concerns</w:t>
      </w:r>
      <w:r w:rsidR="006F5083" w:rsidRPr="004F022D">
        <w:rPr>
          <w:rFonts w:ascii="Times New Roman" w:eastAsia="Calibri" w:hAnsi="Times New Roman" w:cs="Times New Roman"/>
          <w:sz w:val="24"/>
          <w:szCs w:val="24"/>
        </w:rPr>
        <w:t xml:space="preserve">. </w:t>
      </w:r>
    </w:p>
    <w:p w:rsidR="004F022D" w:rsidRPr="004F022D" w:rsidRDefault="004F022D" w:rsidP="004F022D">
      <w:pPr>
        <w:pStyle w:val="ListParagraph"/>
        <w:numPr>
          <w:ilvl w:val="1"/>
          <w:numId w:val="9"/>
        </w:numPr>
        <w:shd w:val="clear" w:color="auto" w:fill="FFFFFF"/>
        <w:spacing w:after="100" w:line="240" w:lineRule="auto"/>
        <w:rPr>
          <w:rFonts w:ascii="Times New Roman" w:eastAsia="Calibri" w:hAnsi="Times New Roman" w:cs="Times New Roman"/>
          <w:sz w:val="24"/>
          <w:szCs w:val="24"/>
        </w:rPr>
      </w:pPr>
      <w:r w:rsidRPr="004F022D">
        <w:rPr>
          <w:rFonts w:ascii="Times New Roman" w:eastAsia="Calibri" w:hAnsi="Times New Roman" w:cs="Times New Roman"/>
          <w:sz w:val="24"/>
          <w:szCs w:val="24"/>
        </w:rPr>
        <w:t xml:space="preserve">Consider implementing </w:t>
      </w:r>
      <w:hyperlink r:id="rId10" w:history="1">
        <w:r w:rsidRPr="004F022D">
          <w:rPr>
            <w:rStyle w:val="Hyperlink"/>
            <w:rFonts w:ascii="Times New Roman" w:eastAsia="Calibri" w:hAnsi="Times New Roman" w:cs="Times New Roman"/>
            <w:sz w:val="24"/>
            <w:szCs w:val="24"/>
          </w:rPr>
          <w:t>trauma-informed strategies</w:t>
        </w:r>
      </w:hyperlink>
      <w:r w:rsidRPr="004F022D">
        <w:rPr>
          <w:rFonts w:ascii="Times New Roman" w:eastAsia="Calibri" w:hAnsi="Times New Roman" w:cs="Times New Roman"/>
          <w:sz w:val="24"/>
          <w:szCs w:val="24"/>
        </w:rPr>
        <w:t>.</w:t>
      </w:r>
    </w:p>
    <w:p w:rsidR="002C0873" w:rsidRPr="004F022D" w:rsidRDefault="002C0873" w:rsidP="009A74D9">
      <w:pPr>
        <w:shd w:val="clear" w:color="auto" w:fill="FFFFFF"/>
        <w:spacing w:after="100" w:line="240" w:lineRule="auto"/>
        <w:rPr>
          <w:rFonts w:ascii="Times New Roman" w:eastAsia="Calibri" w:hAnsi="Times New Roman" w:cs="Times New Roman"/>
          <w:sz w:val="24"/>
          <w:szCs w:val="24"/>
        </w:rPr>
      </w:pPr>
    </w:p>
    <w:p w:rsidR="009A74D9" w:rsidRPr="009A74D9" w:rsidRDefault="009A74D9" w:rsidP="009A74D9">
      <w:pPr>
        <w:shd w:val="clear" w:color="auto" w:fill="FFFFFF"/>
        <w:spacing w:after="100" w:line="240" w:lineRule="auto"/>
        <w:rPr>
          <w:rFonts w:ascii="Times New Roman" w:eastAsia="Calibri" w:hAnsi="Times New Roman" w:cs="Times New Roman"/>
          <w:sz w:val="24"/>
          <w:szCs w:val="24"/>
        </w:rPr>
      </w:pPr>
      <w:r w:rsidRPr="009A74D9">
        <w:rPr>
          <w:rFonts w:ascii="Times New Roman" w:eastAsia="Calibri" w:hAnsi="Times New Roman" w:cs="Times New Roman"/>
          <w:sz w:val="24"/>
          <w:szCs w:val="24"/>
        </w:rPr>
        <w:t>I hope the Information is helpful.</w:t>
      </w:r>
    </w:p>
    <w:p w:rsidR="009A74D9" w:rsidRPr="009A74D9" w:rsidRDefault="009A74D9" w:rsidP="009A74D9">
      <w:pPr>
        <w:shd w:val="clear" w:color="auto" w:fill="FFFFFF"/>
        <w:spacing w:after="100" w:line="240" w:lineRule="auto"/>
        <w:rPr>
          <w:rFonts w:ascii="Times New Roman" w:eastAsia="Calibri" w:hAnsi="Times New Roman" w:cs="Times New Roman"/>
          <w:sz w:val="24"/>
          <w:szCs w:val="24"/>
        </w:rPr>
      </w:pPr>
      <w:r w:rsidRPr="009A74D9">
        <w:rPr>
          <w:rFonts w:ascii="Times New Roman" w:eastAsia="Calibri" w:hAnsi="Times New Roman" w:cs="Times New Roman"/>
          <w:sz w:val="24"/>
          <w:szCs w:val="24"/>
        </w:rPr>
        <w:t>Sincerely,</w:t>
      </w:r>
    </w:p>
    <w:p w:rsidR="009A74D9" w:rsidRPr="009A74D9" w:rsidRDefault="009A74D9" w:rsidP="009A74D9">
      <w:pPr>
        <w:shd w:val="clear" w:color="auto" w:fill="FFFFFF"/>
        <w:spacing w:after="100" w:line="240" w:lineRule="auto"/>
        <w:rPr>
          <w:rFonts w:ascii="Freestyle Script" w:eastAsia="Calibri" w:hAnsi="Freestyle Script" w:cs="Times New Roman"/>
          <w:sz w:val="24"/>
          <w:szCs w:val="24"/>
        </w:rPr>
      </w:pPr>
      <w:r w:rsidRPr="009A74D9">
        <w:rPr>
          <w:rFonts w:ascii="Freestyle Script" w:eastAsia="Calibri" w:hAnsi="Freestyle Script" w:cs="Times New Roman"/>
          <w:sz w:val="24"/>
          <w:szCs w:val="24"/>
        </w:rPr>
        <w:t>Tynisha</w:t>
      </w:r>
    </w:p>
    <w:p w:rsidR="009A74D9" w:rsidRPr="009A74D9" w:rsidRDefault="009A74D9" w:rsidP="009A74D9">
      <w:pPr>
        <w:shd w:val="clear" w:color="auto" w:fill="FFFFFF"/>
        <w:spacing w:after="0" w:line="240" w:lineRule="auto"/>
        <w:rPr>
          <w:rFonts w:ascii="Times New Roman" w:eastAsia="Times New Roman" w:hAnsi="Times New Roman" w:cs="Times New Roman"/>
          <w:color w:val="222222"/>
          <w:sz w:val="24"/>
          <w:szCs w:val="24"/>
        </w:rPr>
      </w:pPr>
      <w:r w:rsidRPr="009A74D9">
        <w:rPr>
          <w:rFonts w:ascii="Times New Roman" w:eastAsia="Times New Roman" w:hAnsi="Times New Roman" w:cs="Times New Roman"/>
          <w:color w:val="222222"/>
          <w:sz w:val="24"/>
          <w:szCs w:val="24"/>
        </w:rPr>
        <w:t>Tynisha Henderson, MA. Ed. Psy.</w:t>
      </w:r>
    </w:p>
    <w:p w:rsidR="009A74D9" w:rsidRPr="009A74D9" w:rsidRDefault="009A74D9" w:rsidP="009A74D9">
      <w:pPr>
        <w:shd w:val="clear" w:color="auto" w:fill="FFFFFF"/>
        <w:spacing w:after="0" w:line="240" w:lineRule="auto"/>
        <w:rPr>
          <w:rFonts w:ascii="Times New Roman" w:eastAsia="Times New Roman" w:hAnsi="Times New Roman" w:cs="Times New Roman"/>
          <w:color w:val="222222"/>
          <w:sz w:val="24"/>
          <w:szCs w:val="24"/>
        </w:rPr>
      </w:pPr>
      <w:r w:rsidRPr="009A74D9">
        <w:rPr>
          <w:rFonts w:ascii="Times New Roman" w:eastAsia="Times New Roman" w:hAnsi="Times New Roman" w:cs="Times New Roman"/>
          <w:color w:val="222222"/>
          <w:sz w:val="24"/>
          <w:szCs w:val="24"/>
        </w:rPr>
        <w:t>Director of Student Accommodations &amp; Support Services</w:t>
      </w:r>
    </w:p>
    <w:p w:rsidR="009A74D9" w:rsidRPr="009A74D9" w:rsidRDefault="009A74D9" w:rsidP="009A74D9">
      <w:pPr>
        <w:shd w:val="clear" w:color="auto" w:fill="FFFFFF"/>
        <w:spacing w:after="0" w:line="240" w:lineRule="auto"/>
        <w:rPr>
          <w:rFonts w:ascii="Times New Roman" w:eastAsia="Times New Roman" w:hAnsi="Times New Roman" w:cs="Times New Roman"/>
          <w:color w:val="222222"/>
          <w:sz w:val="24"/>
          <w:szCs w:val="24"/>
        </w:rPr>
      </w:pPr>
      <w:r w:rsidRPr="009A74D9">
        <w:rPr>
          <w:rFonts w:ascii="Times New Roman" w:eastAsia="Times New Roman" w:hAnsi="Times New Roman" w:cs="Times New Roman"/>
          <w:color w:val="222222"/>
          <w:sz w:val="24"/>
          <w:szCs w:val="24"/>
        </w:rPr>
        <w:t>Elms College</w:t>
      </w:r>
    </w:p>
    <w:sectPr w:rsidR="009A74D9" w:rsidRPr="009A74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D8" w:rsidRDefault="004836D8" w:rsidP="0004021D">
      <w:pPr>
        <w:spacing w:after="0" w:line="240" w:lineRule="auto"/>
      </w:pPr>
      <w:r>
        <w:separator/>
      </w:r>
    </w:p>
  </w:endnote>
  <w:endnote w:type="continuationSeparator" w:id="0">
    <w:p w:rsidR="004836D8" w:rsidRDefault="004836D8" w:rsidP="0004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86" w:rsidRDefault="00671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272774"/>
      <w:docPartObj>
        <w:docPartGallery w:val="Page Numbers (Bottom of Page)"/>
        <w:docPartUnique/>
      </w:docPartObj>
    </w:sdtPr>
    <w:sdtEndPr/>
    <w:sdtContent>
      <w:sdt>
        <w:sdtPr>
          <w:id w:val="98381352"/>
          <w:docPartObj>
            <w:docPartGallery w:val="Page Numbers (Top of Page)"/>
            <w:docPartUnique/>
          </w:docPartObj>
        </w:sdtPr>
        <w:sdtEndPr/>
        <w:sdtContent>
          <w:p w:rsidR="00697FDF" w:rsidRDefault="00366963" w:rsidP="00366963">
            <w:pPr>
              <w:pStyle w:val="NoSpacing"/>
            </w:pPr>
            <w:r w:rsidRPr="004F022D">
              <w:rPr>
                <w:rFonts w:ascii="Times New Roman" w:hAnsi="Times New Roman" w:cs="Times New Roman"/>
                <w:sz w:val="20"/>
                <w:szCs w:val="20"/>
              </w:rPr>
              <w:t xml:space="preserve">Tips from SASS- </w:t>
            </w:r>
            <w:r w:rsidR="004F022D" w:rsidRPr="004F022D">
              <w:rPr>
                <w:rFonts w:ascii="Times New Roman" w:eastAsia="Times New Roman" w:hAnsi="Times New Roman" w:cs="Times New Roman"/>
                <w:color w:val="333333"/>
                <w:sz w:val="20"/>
                <w:szCs w:val="20"/>
              </w:rPr>
              <w:t>Dealing</w:t>
            </w:r>
            <w:r w:rsidR="004F022D" w:rsidRPr="004F022D">
              <w:rPr>
                <w:rFonts w:ascii="Times New Roman" w:eastAsia="MS Mincho" w:hAnsi="Times New Roman" w:cs="Times New Roman"/>
                <w:sz w:val="20"/>
                <w:szCs w:val="20"/>
              </w:rPr>
              <w:t xml:space="preserve"> with the effects of COVID-19</w:t>
            </w:r>
            <w:r w:rsidRPr="004F022D">
              <w:rPr>
                <w:rFonts w:ascii="Times New Roman" w:hAnsi="Times New Roman" w:cs="Times New Roman"/>
                <w:sz w:val="20"/>
                <w:szCs w:val="20"/>
              </w:rPr>
              <w:t xml:space="preserve">                                               </w:t>
            </w:r>
            <w:r w:rsidR="004F022D">
              <w:rPr>
                <w:rFonts w:ascii="Times New Roman" w:hAnsi="Times New Roman" w:cs="Times New Roman"/>
                <w:sz w:val="20"/>
                <w:szCs w:val="20"/>
              </w:rPr>
              <w:t xml:space="preserve">                    </w:t>
            </w:r>
            <w:r w:rsidR="00697FDF" w:rsidRPr="004F022D">
              <w:rPr>
                <w:rFonts w:ascii="Times New Roman" w:hAnsi="Times New Roman" w:cs="Times New Roman"/>
                <w:sz w:val="20"/>
                <w:szCs w:val="20"/>
              </w:rPr>
              <w:t xml:space="preserve">Page </w:t>
            </w:r>
            <w:r w:rsidR="00697FDF" w:rsidRPr="004F022D">
              <w:rPr>
                <w:rFonts w:ascii="Times New Roman" w:hAnsi="Times New Roman" w:cs="Times New Roman"/>
                <w:b/>
                <w:bCs/>
                <w:sz w:val="20"/>
                <w:szCs w:val="20"/>
              </w:rPr>
              <w:fldChar w:fldCharType="begin"/>
            </w:r>
            <w:r w:rsidR="00697FDF" w:rsidRPr="004F022D">
              <w:rPr>
                <w:rFonts w:ascii="Times New Roman" w:hAnsi="Times New Roman" w:cs="Times New Roman"/>
                <w:b/>
                <w:bCs/>
                <w:sz w:val="20"/>
                <w:szCs w:val="20"/>
              </w:rPr>
              <w:instrText xml:space="preserve"> PAGE </w:instrText>
            </w:r>
            <w:r w:rsidR="00697FDF" w:rsidRPr="004F022D">
              <w:rPr>
                <w:rFonts w:ascii="Times New Roman" w:hAnsi="Times New Roman" w:cs="Times New Roman"/>
                <w:b/>
                <w:bCs/>
                <w:sz w:val="20"/>
                <w:szCs w:val="20"/>
              </w:rPr>
              <w:fldChar w:fldCharType="separate"/>
            </w:r>
            <w:r w:rsidR="008543B1">
              <w:rPr>
                <w:rFonts w:ascii="Times New Roman" w:hAnsi="Times New Roman" w:cs="Times New Roman"/>
                <w:b/>
                <w:bCs/>
                <w:noProof/>
                <w:sz w:val="20"/>
                <w:szCs w:val="20"/>
              </w:rPr>
              <w:t>3</w:t>
            </w:r>
            <w:r w:rsidR="00697FDF" w:rsidRPr="004F022D">
              <w:rPr>
                <w:rFonts w:ascii="Times New Roman" w:hAnsi="Times New Roman" w:cs="Times New Roman"/>
                <w:b/>
                <w:bCs/>
                <w:sz w:val="20"/>
                <w:szCs w:val="20"/>
              </w:rPr>
              <w:fldChar w:fldCharType="end"/>
            </w:r>
            <w:r w:rsidR="00697FDF" w:rsidRPr="004F022D">
              <w:rPr>
                <w:rFonts w:ascii="Times New Roman" w:hAnsi="Times New Roman" w:cs="Times New Roman"/>
                <w:sz w:val="20"/>
                <w:szCs w:val="20"/>
              </w:rPr>
              <w:t xml:space="preserve"> of </w:t>
            </w:r>
            <w:r w:rsidR="00697FDF" w:rsidRPr="004F022D">
              <w:rPr>
                <w:rFonts w:ascii="Times New Roman" w:hAnsi="Times New Roman" w:cs="Times New Roman"/>
                <w:b/>
                <w:bCs/>
                <w:sz w:val="20"/>
                <w:szCs w:val="20"/>
              </w:rPr>
              <w:fldChar w:fldCharType="begin"/>
            </w:r>
            <w:r w:rsidR="00697FDF" w:rsidRPr="004F022D">
              <w:rPr>
                <w:rFonts w:ascii="Times New Roman" w:hAnsi="Times New Roman" w:cs="Times New Roman"/>
                <w:b/>
                <w:bCs/>
                <w:sz w:val="20"/>
                <w:szCs w:val="20"/>
              </w:rPr>
              <w:instrText xml:space="preserve"> NUMPAGES  </w:instrText>
            </w:r>
            <w:r w:rsidR="00697FDF" w:rsidRPr="004F022D">
              <w:rPr>
                <w:rFonts w:ascii="Times New Roman" w:hAnsi="Times New Roman" w:cs="Times New Roman"/>
                <w:b/>
                <w:bCs/>
                <w:sz w:val="20"/>
                <w:szCs w:val="20"/>
              </w:rPr>
              <w:fldChar w:fldCharType="separate"/>
            </w:r>
            <w:r w:rsidR="008543B1">
              <w:rPr>
                <w:rFonts w:ascii="Times New Roman" w:hAnsi="Times New Roman" w:cs="Times New Roman"/>
                <w:b/>
                <w:bCs/>
                <w:noProof/>
                <w:sz w:val="20"/>
                <w:szCs w:val="20"/>
              </w:rPr>
              <w:t>3</w:t>
            </w:r>
            <w:r w:rsidR="00697FDF" w:rsidRPr="004F022D">
              <w:rPr>
                <w:rFonts w:ascii="Times New Roman" w:hAnsi="Times New Roman" w:cs="Times New Roman"/>
                <w:b/>
                <w:bCs/>
                <w:sz w:val="20"/>
                <w:szCs w:val="20"/>
              </w:rPr>
              <w:fldChar w:fldCharType="end"/>
            </w:r>
          </w:p>
        </w:sdtContent>
      </w:sdt>
    </w:sdtContent>
  </w:sdt>
  <w:p w:rsidR="00697FDF" w:rsidRDefault="00697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86" w:rsidRDefault="00671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D8" w:rsidRDefault="004836D8" w:rsidP="0004021D">
      <w:pPr>
        <w:spacing w:after="0" w:line="240" w:lineRule="auto"/>
      </w:pPr>
      <w:r>
        <w:separator/>
      </w:r>
    </w:p>
  </w:footnote>
  <w:footnote w:type="continuationSeparator" w:id="0">
    <w:p w:rsidR="004836D8" w:rsidRDefault="004836D8" w:rsidP="00040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86" w:rsidRDefault="00671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1D" w:rsidRDefault="004C0D57">
    <w:pPr>
      <w:pStyle w:val="Header"/>
    </w:pPr>
    <w:r>
      <w:rPr>
        <w:noProof/>
      </w:rPr>
      <mc:AlternateContent>
        <mc:Choice Requires="wps">
          <w:drawing>
            <wp:anchor distT="0" distB="0" distL="114300" distR="114300" simplePos="0" relativeHeight="251659264" behindDoc="0" locked="0" layoutInCell="1" allowOverlap="1" wp14:anchorId="06339DDF" wp14:editId="053C1848">
              <wp:simplePos x="0" y="0"/>
              <wp:positionH relativeFrom="column">
                <wp:posOffset>85090</wp:posOffset>
              </wp:positionH>
              <wp:positionV relativeFrom="paragraph">
                <wp:posOffset>30480</wp:posOffset>
              </wp:positionV>
              <wp:extent cx="2029460" cy="897255"/>
              <wp:effectExtent l="0" t="0" r="8890" b="0"/>
              <wp:wrapNone/>
              <wp:docPr id="7" name="Text Box 7"/>
              <wp:cNvGraphicFramePr/>
              <a:graphic xmlns:a="http://schemas.openxmlformats.org/drawingml/2006/main">
                <a:graphicData uri="http://schemas.microsoft.com/office/word/2010/wordprocessingShape">
                  <wps:wsp>
                    <wps:cNvSpPr txBox="1"/>
                    <wps:spPr>
                      <a:xfrm>
                        <a:off x="0" y="0"/>
                        <a:ext cx="2029460" cy="89725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4C0D57" w:rsidRPr="00F173E7" w:rsidRDefault="00FC7DEF" w:rsidP="004C0D57">
                          <w:pPr>
                            <w:pStyle w:val="NoSpacing"/>
                            <w:rPr>
                              <w:rFonts w:ascii="Arial Narrow" w:hAnsi="Arial Narrow"/>
                              <w:b/>
                              <w:sz w:val="16"/>
                              <w:szCs w:val="16"/>
                              <w:u w:val="single"/>
                            </w:rPr>
                          </w:pPr>
                          <w:r>
                            <w:rPr>
                              <w:noProof/>
                            </w:rPr>
                            <w:drawing>
                              <wp:inline distT="0" distB="0" distL="0" distR="0" wp14:anchorId="797F3D03" wp14:editId="2154837E">
                                <wp:extent cx="1330037" cy="437803"/>
                                <wp:effectExtent l="95250" t="95250" r="99060" b="95885"/>
                                <wp:docPr id="13" name="Picture 13" descr="College of Our Lady of the E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Our Lady of the Elms"/>
                                        <pic:cNvPicPr>
                                          <a:picLocks noChangeAspect="1" noChangeArrowheads="1"/>
                                        </pic:cNvPicPr>
                                      </pic:nvPicPr>
                                      <pic:blipFill>
                                        <a:blip r:embed="rId1">
                                          <a:duotone>
                                            <a:prstClr val="black"/>
                                            <a:srgbClr val="00B050">
                                              <a:tint val="45000"/>
                                              <a:satMod val="400000"/>
                                            </a:srgbClr>
                                          </a:duotone>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32368" cy="4385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4C0D57" w:rsidRPr="004C0D57">
                            <w:rPr>
                              <w:rFonts w:ascii="Arial Narrow" w:hAnsi="Arial Narrow"/>
                              <w:b/>
                              <w:sz w:val="16"/>
                              <w:szCs w:val="16"/>
                              <w:u w:val="single"/>
                            </w:rPr>
                            <w:t xml:space="preserve"> </w:t>
                          </w:r>
                          <w:r w:rsidR="004C0D57" w:rsidRPr="004C0D57">
                            <w:rPr>
                              <w:rFonts w:ascii="Arial Narrow" w:hAnsi="Arial Narrow"/>
                              <w:sz w:val="16"/>
                              <w:szCs w:val="16"/>
                            </w:rPr>
                            <w:t>Student Accommodations &amp; Support Services</w:t>
                          </w:r>
                        </w:p>
                        <w:p w:rsidR="0004021D" w:rsidRDefault="0004021D" w:rsidP="004C0D57">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39DDF" id="_x0000_t202" coordsize="21600,21600" o:spt="202" path="m,l,21600r21600,l21600,xe">
              <v:stroke joinstyle="miter"/>
              <v:path gradientshapeok="t" o:connecttype="rect"/>
            </v:shapetype>
            <v:shape id="Text Box 7" o:spid="_x0000_s1026" type="#_x0000_t202" style="position:absolute;margin-left:6.7pt;margin-top:2.4pt;width:159.8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" fillcolor="white [3201]" stroked="f" strokeweight="2pt">
              <v:textbox>
                <w:txbxContent>
                  <w:p w:rsidR="004C0D57" w:rsidRPr="00F173E7" w:rsidRDefault="00FC7DEF" w:rsidP="004C0D57">
                    <w:pPr>
                      <w:pStyle w:val="NoSpacing"/>
                      <w:rPr>
                        <w:rFonts w:ascii="Arial Narrow" w:hAnsi="Arial Narrow"/>
                        <w:b/>
                        <w:sz w:val="16"/>
                        <w:szCs w:val="16"/>
                        <w:u w:val="single"/>
                      </w:rPr>
                    </w:pPr>
                    <w:r>
                      <w:rPr>
                        <w:noProof/>
                      </w:rPr>
                      <w:drawing>
                        <wp:inline distT="0" distB="0" distL="0" distR="0" wp14:anchorId="797F3D03" wp14:editId="2154837E">
                          <wp:extent cx="1330037" cy="437803"/>
                          <wp:effectExtent l="95250" t="95250" r="99060" b="95885"/>
                          <wp:docPr id="13" name="Picture 13" descr="College of Our Lady of the E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Our Lady of the Elms"/>
                                  <pic:cNvPicPr>
                                    <a:picLocks noChangeAspect="1" noChangeArrowheads="1"/>
                                  </pic:cNvPicPr>
                                </pic:nvPicPr>
                                <pic:blipFill>
                                  <a:blip r:embed="rId3">
                                    <a:duotone>
                                      <a:prstClr val="black"/>
                                      <a:srgbClr val="00B050">
                                        <a:tint val="45000"/>
                                        <a:satMod val="400000"/>
                                      </a:srgbClr>
                                    </a:duotone>
                                    <a:extLst>
                                      <a:ext uri="{BEBA8EAE-BF5A-486C-A8C5-ECC9F3942E4B}">
                                        <a14:imgProps xmlns:a14="http://schemas.microsoft.com/office/drawing/2010/main">
                                          <a14:imgLayer r:embed="rId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32368" cy="4385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4C0D57" w:rsidRPr="004C0D57">
                      <w:rPr>
                        <w:rFonts w:ascii="Arial Narrow" w:hAnsi="Arial Narrow"/>
                        <w:b/>
                        <w:sz w:val="16"/>
                        <w:szCs w:val="16"/>
                        <w:u w:val="single"/>
                      </w:rPr>
                      <w:t xml:space="preserve"> </w:t>
                    </w:r>
                    <w:r w:rsidR="004C0D57" w:rsidRPr="004C0D57">
                      <w:rPr>
                        <w:rFonts w:ascii="Arial Narrow" w:hAnsi="Arial Narrow"/>
                        <w:sz w:val="16"/>
                        <w:szCs w:val="16"/>
                      </w:rPr>
                      <w:t>Student Accommodations &amp; Support Services</w:t>
                    </w:r>
                  </w:p>
                  <w:p w:rsidR="0004021D" w:rsidRDefault="0004021D" w:rsidP="004C0D57">
                    <w:pPr>
                      <w:jc w:val="center"/>
                      <w:rPr>
                        <w:sz w:val="16"/>
                        <w:szCs w:val="16"/>
                      </w:rPr>
                    </w:pPr>
                  </w:p>
                </w:txbxContent>
              </v:textbox>
            </v:shape>
          </w:pict>
        </mc:Fallback>
      </mc:AlternateContent>
    </w:r>
    <w:r w:rsidR="00715302">
      <w:rPr>
        <w:noProof/>
      </w:rPr>
      <mc:AlternateContent>
        <mc:Choice Requires="wps">
          <w:drawing>
            <wp:anchor distT="0" distB="0" distL="114300" distR="114300" simplePos="0" relativeHeight="251661312" behindDoc="0" locked="0" layoutInCell="1" allowOverlap="1" wp14:anchorId="7690B8F3" wp14:editId="29142DF3">
              <wp:simplePos x="0" y="0"/>
              <wp:positionH relativeFrom="column">
                <wp:posOffset>4139184</wp:posOffset>
              </wp:positionH>
              <wp:positionV relativeFrom="paragraph">
                <wp:posOffset>42672</wp:posOffset>
              </wp:positionV>
              <wp:extent cx="2090928" cy="926592"/>
              <wp:effectExtent l="0" t="0" r="5080" b="6985"/>
              <wp:wrapNone/>
              <wp:docPr id="9" name="Text Box 9"/>
              <wp:cNvGraphicFramePr/>
              <a:graphic xmlns:a="http://schemas.openxmlformats.org/drawingml/2006/main">
                <a:graphicData uri="http://schemas.microsoft.com/office/word/2010/wordprocessingShape">
                  <wps:wsp>
                    <wps:cNvSpPr txBox="1"/>
                    <wps:spPr>
                      <a:xfrm>
                        <a:off x="0" y="0"/>
                        <a:ext cx="2090928" cy="926592"/>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rsidR="004C0D57" w:rsidRPr="00F173E7" w:rsidRDefault="004C0D57" w:rsidP="004C0D57">
                          <w:pPr>
                            <w:pStyle w:val="NoSpacing"/>
                            <w:rPr>
                              <w:rFonts w:ascii="Arial Narrow" w:hAnsi="Arial Narrow"/>
                              <w:b/>
                              <w:sz w:val="16"/>
                              <w:szCs w:val="16"/>
                              <w:u w:val="single"/>
                            </w:rPr>
                          </w:pPr>
                          <w:r>
                            <w:rPr>
                              <w:rFonts w:ascii="Arial Narrow" w:hAnsi="Arial Narrow"/>
                              <w:b/>
                              <w:sz w:val="16"/>
                              <w:szCs w:val="16"/>
                              <w:u w:val="single"/>
                            </w:rPr>
                            <w:t>Student Accommodations &amp; Support Services</w:t>
                          </w:r>
                        </w:p>
                        <w:p w:rsidR="004C0D57" w:rsidRPr="00F173E7" w:rsidRDefault="004C0D57" w:rsidP="004C0D57">
                          <w:pPr>
                            <w:pStyle w:val="NoSpacing"/>
                            <w:rPr>
                              <w:rFonts w:ascii="Arial Narrow" w:hAnsi="Arial Narrow"/>
                              <w:b/>
                              <w:sz w:val="16"/>
                              <w:szCs w:val="16"/>
                            </w:rPr>
                          </w:pPr>
                          <w:r w:rsidRPr="00F173E7">
                            <w:rPr>
                              <w:rFonts w:ascii="Arial Narrow" w:hAnsi="Arial Narrow"/>
                              <w:b/>
                              <w:sz w:val="16"/>
                              <w:szCs w:val="16"/>
                            </w:rPr>
                            <w:t>Alumnae Library</w:t>
                          </w:r>
                        </w:p>
                        <w:p w:rsidR="004C0D57" w:rsidRDefault="004C0D57" w:rsidP="004C0D57">
                          <w:pPr>
                            <w:pStyle w:val="NoSpacing"/>
                            <w:rPr>
                              <w:rFonts w:ascii="Arial Narrow" w:hAnsi="Arial Narrow"/>
                              <w:b/>
                              <w:sz w:val="16"/>
                              <w:szCs w:val="16"/>
                            </w:rPr>
                          </w:pPr>
                          <w:r>
                            <w:rPr>
                              <w:rFonts w:ascii="Arial Narrow" w:hAnsi="Arial Narrow"/>
                              <w:b/>
                              <w:sz w:val="16"/>
                              <w:szCs w:val="16"/>
                            </w:rPr>
                            <w:t>Telephone: 413-265-2333</w:t>
                          </w:r>
                        </w:p>
                        <w:p w:rsidR="009A74D9" w:rsidRPr="00F173E7" w:rsidRDefault="009A74D9" w:rsidP="004C0D57">
                          <w:pPr>
                            <w:pStyle w:val="NoSpacing"/>
                            <w:rPr>
                              <w:rFonts w:ascii="Arial Narrow" w:hAnsi="Arial Narrow"/>
                              <w:b/>
                              <w:sz w:val="16"/>
                              <w:szCs w:val="16"/>
                            </w:rPr>
                          </w:pPr>
                          <w:r>
                            <w:rPr>
                              <w:rFonts w:ascii="Arial Narrow" w:hAnsi="Arial Narrow"/>
                              <w:b/>
                              <w:sz w:val="16"/>
                              <w:szCs w:val="16"/>
                            </w:rPr>
                            <w:t>Fax: 413-594-3951</w:t>
                          </w:r>
                        </w:p>
                        <w:p w:rsidR="004C0D57" w:rsidRDefault="004C0D57" w:rsidP="004C0D57">
                          <w:pPr>
                            <w:pStyle w:val="NoSpacing"/>
                            <w:rPr>
                              <w:rFonts w:ascii="Arial Narrow" w:hAnsi="Arial Narrow"/>
                              <w:b/>
                              <w:sz w:val="16"/>
                              <w:szCs w:val="16"/>
                            </w:rPr>
                          </w:pPr>
                          <w:r w:rsidRPr="00F173E7">
                            <w:rPr>
                              <w:rFonts w:ascii="Arial Narrow" w:hAnsi="Arial Narrow"/>
                              <w:b/>
                              <w:sz w:val="16"/>
                              <w:szCs w:val="16"/>
                            </w:rPr>
                            <w:t xml:space="preserve">Email: </w:t>
                          </w:r>
                          <w:hyperlink r:id="rId5" w:history="1">
                            <w:r>
                              <w:rPr>
                                <w:rStyle w:val="Hyperlink"/>
                                <w:rFonts w:ascii="Arial Narrow" w:hAnsi="Arial Narrow"/>
                                <w:b/>
                                <w:sz w:val="16"/>
                                <w:szCs w:val="16"/>
                              </w:rPr>
                              <w:t xml:space="preserve">hendersont </w:t>
                            </w:r>
                            <w:r w:rsidRPr="00B0040E">
                              <w:rPr>
                                <w:rStyle w:val="Hyperlink"/>
                                <w:rFonts w:ascii="Arial Narrow" w:hAnsi="Arial Narrow"/>
                                <w:b/>
                                <w:sz w:val="16"/>
                                <w:szCs w:val="16"/>
                              </w:rPr>
                              <w:t>@elms.edu</w:t>
                            </w:r>
                          </w:hyperlink>
                        </w:p>
                        <w:p w:rsidR="004C0D57" w:rsidRPr="00F173E7" w:rsidRDefault="004C0D57" w:rsidP="004C0D57">
                          <w:pPr>
                            <w:pStyle w:val="NoSpacing"/>
                            <w:rPr>
                              <w:rFonts w:ascii="Arial Narrow" w:hAnsi="Arial Narrow"/>
                              <w:b/>
                              <w:sz w:val="16"/>
                              <w:szCs w:val="16"/>
                            </w:rPr>
                          </w:pPr>
                          <w:r>
                            <w:rPr>
                              <w:rFonts w:ascii="Arial Narrow" w:hAnsi="Arial Narrow"/>
                              <w:b/>
                              <w:sz w:val="16"/>
                              <w:szCs w:val="16"/>
                            </w:rPr>
                            <w:t>Director, Tynisha Henderson</w:t>
                          </w:r>
                        </w:p>
                        <w:p w:rsidR="00FC7DEF" w:rsidRPr="00FC7DEF" w:rsidRDefault="00FC7DEF" w:rsidP="00FC7DEF">
                          <w:pPr>
                            <w:pStyle w:val="NoSpacing"/>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B8F3" id="Text Box 9" o:spid="_x0000_s1027" type="#_x0000_t202" style="position:absolute;margin-left:325.9pt;margin-top:3.35pt;width:164.65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" fillcolor="white [3201]" stroked="f" strokeweight="2pt">
              <v:textbox>
                <w:txbxContent>
                  <w:p w:rsidR="004C0D57" w:rsidRPr="00F173E7" w:rsidRDefault="004C0D57" w:rsidP="004C0D57">
                    <w:pPr>
                      <w:pStyle w:val="NoSpacing"/>
                      <w:rPr>
                        <w:rFonts w:ascii="Arial Narrow" w:hAnsi="Arial Narrow"/>
                        <w:b/>
                        <w:sz w:val="16"/>
                        <w:szCs w:val="16"/>
                        <w:u w:val="single"/>
                      </w:rPr>
                    </w:pPr>
                    <w:r>
                      <w:rPr>
                        <w:rFonts w:ascii="Arial Narrow" w:hAnsi="Arial Narrow"/>
                        <w:b/>
                        <w:sz w:val="16"/>
                        <w:szCs w:val="16"/>
                        <w:u w:val="single"/>
                      </w:rPr>
                      <w:t>Student Accommodations &amp; Support Services</w:t>
                    </w:r>
                  </w:p>
                  <w:p w:rsidR="004C0D57" w:rsidRPr="00F173E7" w:rsidRDefault="004C0D57" w:rsidP="004C0D57">
                    <w:pPr>
                      <w:pStyle w:val="NoSpacing"/>
                      <w:rPr>
                        <w:rFonts w:ascii="Arial Narrow" w:hAnsi="Arial Narrow"/>
                        <w:b/>
                        <w:sz w:val="16"/>
                        <w:szCs w:val="16"/>
                      </w:rPr>
                    </w:pPr>
                    <w:r w:rsidRPr="00F173E7">
                      <w:rPr>
                        <w:rFonts w:ascii="Arial Narrow" w:hAnsi="Arial Narrow"/>
                        <w:b/>
                        <w:sz w:val="16"/>
                        <w:szCs w:val="16"/>
                      </w:rPr>
                      <w:t>Alumnae Library</w:t>
                    </w:r>
                  </w:p>
                  <w:p w:rsidR="004C0D57" w:rsidRDefault="004C0D57" w:rsidP="004C0D57">
                    <w:pPr>
                      <w:pStyle w:val="NoSpacing"/>
                      <w:rPr>
                        <w:rFonts w:ascii="Arial Narrow" w:hAnsi="Arial Narrow"/>
                        <w:b/>
                        <w:sz w:val="16"/>
                        <w:szCs w:val="16"/>
                      </w:rPr>
                    </w:pPr>
                    <w:r>
                      <w:rPr>
                        <w:rFonts w:ascii="Arial Narrow" w:hAnsi="Arial Narrow"/>
                        <w:b/>
                        <w:sz w:val="16"/>
                        <w:szCs w:val="16"/>
                      </w:rPr>
                      <w:t>Telephone: 413-265-2333</w:t>
                    </w:r>
                  </w:p>
                  <w:p w:rsidR="009A74D9" w:rsidRPr="00F173E7" w:rsidRDefault="009A74D9" w:rsidP="004C0D57">
                    <w:pPr>
                      <w:pStyle w:val="NoSpacing"/>
                      <w:rPr>
                        <w:rFonts w:ascii="Arial Narrow" w:hAnsi="Arial Narrow"/>
                        <w:b/>
                        <w:sz w:val="16"/>
                        <w:szCs w:val="16"/>
                      </w:rPr>
                    </w:pPr>
                    <w:r>
                      <w:rPr>
                        <w:rFonts w:ascii="Arial Narrow" w:hAnsi="Arial Narrow"/>
                        <w:b/>
                        <w:sz w:val="16"/>
                        <w:szCs w:val="16"/>
                      </w:rPr>
                      <w:t>Fax: 413-594-3951</w:t>
                    </w:r>
                  </w:p>
                  <w:p w:rsidR="004C0D57" w:rsidRDefault="004C0D57" w:rsidP="004C0D57">
                    <w:pPr>
                      <w:pStyle w:val="NoSpacing"/>
                      <w:rPr>
                        <w:rFonts w:ascii="Arial Narrow" w:hAnsi="Arial Narrow"/>
                        <w:b/>
                        <w:sz w:val="16"/>
                        <w:szCs w:val="16"/>
                      </w:rPr>
                    </w:pPr>
                    <w:r w:rsidRPr="00F173E7">
                      <w:rPr>
                        <w:rFonts w:ascii="Arial Narrow" w:hAnsi="Arial Narrow"/>
                        <w:b/>
                        <w:sz w:val="16"/>
                        <w:szCs w:val="16"/>
                      </w:rPr>
                      <w:t xml:space="preserve">Email: </w:t>
                    </w:r>
                    <w:hyperlink r:id="rId6" w:history="1">
                      <w:r>
                        <w:rPr>
                          <w:rStyle w:val="Hyperlink"/>
                          <w:rFonts w:ascii="Arial Narrow" w:hAnsi="Arial Narrow"/>
                          <w:b/>
                          <w:sz w:val="16"/>
                          <w:szCs w:val="16"/>
                        </w:rPr>
                        <w:t xml:space="preserve">hendersont </w:t>
                      </w:r>
                      <w:r w:rsidRPr="00B0040E">
                        <w:rPr>
                          <w:rStyle w:val="Hyperlink"/>
                          <w:rFonts w:ascii="Arial Narrow" w:hAnsi="Arial Narrow"/>
                          <w:b/>
                          <w:sz w:val="16"/>
                          <w:szCs w:val="16"/>
                        </w:rPr>
                        <w:t>@elms.edu</w:t>
                      </w:r>
                    </w:hyperlink>
                  </w:p>
                  <w:p w:rsidR="004C0D57" w:rsidRPr="00F173E7" w:rsidRDefault="004C0D57" w:rsidP="004C0D57">
                    <w:pPr>
                      <w:pStyle w:val="NoSpacing"/>
                      <w:rPr>
                        <w:rFonts w:ascii="Arial Narrow" w:hAnsi="Arial Narrow"/>
                        <w:b/>
                        <w:sz w:val="16"/>
                        <w:szCs w:val="16"/>
                      </w:rPr>
                    </w:pPr>
                    <w:r>
                      <w:rPr>
                        <w:rFonts w:ascii="Arial Narrow" w:hAnsi="Arial Narrow"/>
                        <w:b/>
                        <w:sz w:val="16"/>
                        <w:szCs w:val="16"/>
                      </w:rPr>
                      <w:t>Director, Tynisha Henderson</w:t>
                    </w:r>
                  </w:p>
                  <w:p w:rsidR="00FC7DEF" w:rsidRPr="00FC7DEF" w:rsidRDefault="00FC7DEF" w:rsidP="00FC7DEF">
                    <w:pPr>
                      <w:pStyle w:val="NoSpacing"/>
                      <w:rPr>
                        <w:b/>
                        <w:sz w:val="16"/>
                        <w:szCs w:val="16"/>
                      </w:rPr>
                    </w:pPr>
                  </w:p>
                </w:txbxContent>
              </v:textbox>
            </v:shape>
          </w:pict>
        </mc:Fallback>
      </mc:AlternateContent>
    </w:r>
  </w:p>
  <w:p w:rsidR="0004021D" w:rsidRDefault="0004021D">
    <w:pPr>
      <w:pStyle w:val="Header"/>
    </w:pPr>
  </w:p>
  <w:p w:rsidR="0004021D" w:rsidRDefault="0004021D">
    <w:pPr>
      <w:pStyle w:val="Header"/>
    </w:pPr>
  </w:p>
  <w:p w:rsidR="0004021D" w:rsidRDefault="0004021D">
    <w:pPr>
      <w:pStyle w:val="Header"/>
    </w:pPr>
  </w:p>
  <w:p w:rsidR="0004021D" w:rsidRDefault="0004021D">
    <w:pPr>
      <w:pStyle w:val="Header"/>
    </w:pPr>
  </w:p>
  <w:p w:rsidR="0004021D" w:rsidRDefault="00040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86" w:rsidRDefault="00671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56B"/>
    <w:multiLevelType w:val="hybridMultilevel"/>
    <w:tmpl w:val="A20A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062AB"/>
    <w:multiLevelType w:val="hybridMultilevel"/>
    <w:tmpl w:val="08B2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D0A47"/>
    <w:multiLevelType w:val="hybridMultilevel"/>
    <w:tmpl w:val="E760D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1017B"/>
    <w:multiLevelType w:val="hybridMultilevel"/>
    <w:tmpl w:val="0152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6620E"/>
    <w:multiLevelType w:val="hybridMultilevel"/>
    <w:tmpl w:val="221E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866D8"/>
    <w:multiLevelType w:val="multilevel"/>
    <w:tmpl w:val="9512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E37E2"/>
    <w:multiLevelType w:val="hybridMultilevel"/>
    <w:tmpl w:val="1354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B1941"/>
    <w:multiLevelType w:val="hybridMultilevel"/>
    <w:tmpl w:val="EA9A9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C1D09"/>
    <w:multiLevelType w:val="multilevel"/>
    <w:tmpl w:val="3DF4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8"/>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1D"/>
    <w:rsid w:val="000075EE"/>
    <w:rsid w:val="000142CB"/>
    <w:rsid w:val="00021E9E"/>
    <w:rsid w:val="00032B1C"/>
    <w:rsid w:val="0004021D"/>
    <w:rsid w:val="00061D17"/>
    <w:rsid w:val="0006691E"/>
    <w:rsid w:val="0008630C"/>
    <w:rsid w:val="000A5C6C"/>
    <w:rsid w:val="000C409D"/>
    <w:rsid w:val="000D3095"/>
    <w:rsid w:val="000D76BE"/>
    <w:rsid w:val="000E4DF0"/>
    <w:rsid w:val="000F2CAE"/>
    <w:rsid w:val="000F3D39"/>
    <w:rsid w:val="000F62A0"/>
    <w:rsid w:val="000F74BD"/>
    <w:rsid w:val="00107611"/>
    <w:rsid w:val="0013019F"/>
    <w:rsid w:val="00162B0B"/>
    <w:rsid w:val="00166F28"/>
    <w:rsid w:val="0019114B"/>
    <w:rsid w:val="001A0E1B"/>
    <w:rsid w:val="001B216F"/>
    <w:rsid w:val="001D3E27"/>
    <w:rsid w:val="001E1F60"/>
    <w:rsid w:val="001E712D"/>
    <w:rsid w:val="001F7233"/>
    <w:rsid w:val="002031DF"/>
    <w:rsid w:val="00215DC0"/>
    <w:rsid w:val="00217136"/>
    <w:rsid w:val="00247501"/>
    <w:rsid w:val="00252BAA"/>
    <w:rsid w:val="0025608E"/>
    <w:rsid w:val="00266416"/>
    <w:rsid w:val="00276D92"/>
    <w:rsid w:val="002A33A1"/>
    <w:rsid w:val="002A5AA5"/>
    <w:rsid w:val="002B308F"/>
    <w:rsid w:val="002B5DA4"/>
    <w:rsid w:val="002C0873"/>
    <w:rsid w:val="002D2D78"/>
    <w:rsid w:val="002D4C3A"/>
    <w:rsid w:val="002F0919"/>
    <w:rsid w:val="00340BDF"/>
    <w:rsid w:val="00346DB1"/>
    <w:rsid w:val="00366963"/>
    <w:rsid w:val="00375E60"/>
    <w:rsid w:val="003A0EA8"/>
    <w:rsid w:val="003A2541"/>
    <w:rsid w:val="003B2447"/>
    <w:rsid w:val="003B2C35"/>
    <w:rsid w:val="003B3A41"/>
    <w:rsid w:val="003B4DF1"/>
    <w:rsid w:val="003C6110"/>
    <w:rsid w:val="003E2686"/>
    <w:rsid w:val="003E4D21"/>
    <w:rsid w:val="003E6A81"/>
    <w:rsid w:val="003E7090"/>
    <w:rsid w:val="003F3903"/>
    <w:rsid w:val="00400028"/>
    <w:rsid w:val="00426BDA"/>
    <w:rsid w:val="00457C70"/>
    <w:rsid w:val="004836D8"/>
    <w:rsid w:val="004853E8"/>
    <w:rsid w:val="00487303"/>
    <w:rsid w:val="00487450"/>
    <w:rsid w:val="004C0D57"/>
    <w:rsid w:val="004E134A"/>
    <w:rsid w:val="004F022D"/>
    <w:rsid w:val="0053397F"/>
    <w:rsid w:val="00533DB8"/>
    <w:rsid w:val="00556401"/>
    <w:rsid w:val="005A407D"/>
    <w:rsid w:val="005B6CDF"/>
    <w:rsid w:val="005C2ADB"/>
    <w:rsid w:val="005C6A36"/>
    <w:rsid w:val="005D6850"/>
    <w:rsid w:val="005E4989"/>
    <w:rsid w:val="005F6465"/>
    <w:rsid w:val="00616197"/>
    <w:rsid w:val="0062753A"/>
    <w:rsid w:val="00627A77"/>
    <w:rsid w:val="006312D2"/>
    <w:rsid w:val="006363FB"/>
    <w:rsid w:val="00652C6E"/>
    <w:rsid w:val="00667269"/>
    <w:rsid w:val="00671D86"/>
    <w:rsid w:val="0068119D"/>
    <w:rsid w:val="00684E44"/>
    <w:rsid w:val="00686694"/>
    <w:rsid w:val="00697FDF"/>
    <w:rsid w:val="006D0B3C"/>
    <w:rsid w:val="006D4DD4"/>
    <w:rsid w:val="006E038E"/>
    <w:rsid w:val="006F5083"/>
    <w:rsid w:val="0070202C"/>
    <w:rsid w:val="007040A7"/>
    <w:rsid w:val="00715302"/>
    <w:rsid w:val="0072259D"/>
    <w:rsid w:val="00722B25"/>
    <w:rsid w:val="007233A7"/>
    <w:rsid w:val="00737839"/>
    <w:rsid w:val="007715F1"/>
    <w:rsid w:val="00781748"/>
    <w:rsid w:val="00794A56"/>
    <w:rsid w:val="00797D05"/>
    <w:rsid w:val="00810941"/>
    <w:rsid w:val="00820434"/>
    <w:rsid w:val="00821AAB"/>
    <w:rsid w:val="00844387"/>
    <w:rsid w:val="008543B1"/>
    <w:rsid w:val="00870920"/>
    <w:rsid w:val="0088350A"/>
    <w:rsid w:val="00896151"/>
    <w:rsid w:val="008C3B70"/>
    <w:rsid w:val="008D6294"/>
    <w:rsid w:val="008E0E52"/>
    <w:rsid w:val="008E2D5F"/>
    <w:rsid w:val="008F7648"/>
    <w:rsid w:val="00907232"/>
    <w:rsid w:val="0091116F"/>
    <w:rsid w:val="00920E09"/>
    <w:rsid w:val="00925EB1"/>
    <w:rsid w:val="009430F2"/>
    <w:rsid w:val="00960AC7"/>
    <w:rsid w:val="0096415A"/>
    <w:rsid w:val="009677B7"/>
    <w:rsid w:val="00983D87"/>
    <w:rsid w:val="0099232E"/>
    <w:rsid w:val="009A74D9"/>
    <w:rsid w:val="009C0923"/>
    <w:rsid w:val="009E4AC4"/>
    <w:rsid w:val="00A24430"/>
    <w:rsid w:val="00A849A6"/>
    <w:rsid w:val="00AA76A7"/>
    <w:rsid w:val="00AC7B9E"/>
    <w:rsid w:val="00AF4BA7"/>
    <w:rsid w:val="00B02173"/>
    <w:rsid w:val="00B03240"/>
    <w:rsid w:val="00B14812"/>
    <w:rsid w:val="00B1549B"/>
    <w:rsid w:val="00B15FEC"/>
    <w:rsid w:val="00B21F87"/>
    <w:rsid w:val="00B52B27"/>
    <w:rsid w:val="00B5661E"/>
    <w:rsid w:val="00B70BD6"/>
    <w:rsid w:val="00B72747"/>
    <w:rsid w:val="00B775CC"/>
    <w:rsid w:val="00B938BA"/>
    <w:rsid w:val="00BA031A"/>
    <w:rsid w:val="00BA3D80"/>
    <w:rsid w:val="00BB104B"/>
    <w:rsid w:val="00BB59AC"/>
    <w:rsid w:val="00BC4A55"/>
    <w:rsid w:val="00BD2573"/>
    <w:rsid w:val="00BD482D"/>
    <w:rsid w:val="00BE3A6A"/>
    <w:rsid w:val="00C1392D"/>
    <w:rsid w:val="00C169A7"/>
    <w:rsid w:val="00C17FBB"/>
    <w:rsid w:val="00C24018"/>
    <w:rsid w:val="00C267AC"/>
    <w:rsid w:val="00C401B5"/>
    <w:rsid w:val="00C44040"/>
    <w:rsid w:val="00C52689"/>
    <w:rsid w:val="00C53222"/>
    <w:rsid w:val="00C72840"/>
    <w:rsid w:val="00C777D6"/>
    <w:rsid w:val="00C81423"/>
    <w:rsid w:val="00C8168B"/>
    <w:rsid w:val="00C8237C"/>
    <w:rsid w:val="00C84A6C"/>
    <w:rsid w:val="00C91490"/>
    <w:rsid w:val="00C924E7"/>
    <w:rsid w:val="00C97A8D"/>
    <w:rsid w:val="00CA23B3"/>
    <w:rsid w:val="00CA3438"/>
    <w:rsid w:val="00CB1007"/>
    <w:rsid w:val="00CF771A"/>
    <w:rsid w:val="00D02F10"/>
    <w:rsid w:val="00D22820"/>
    <w:rsid w:val="00D3312F"/>
    <w:rsid w:val="00D53AC7"/>
    <w:rsid w:val="00D5420C"/>
    <w:rsid w:val="00D66B27"/>
    <w:rsid w:val="00D758A0"/>
    <w:rsid w:val="00D81EE7"/>
    <w:rsid w:val="00D84AD7"/>
    <w:rsid w:val="00DA17CB"/>
    <w:rsid w:val="00DC7F66"/>
    <w:rsid w:val="00E074E1"/>
    <w:rsid w:val="00E2414A"/>
    <w:rsid w:val="00E25F24"/>
    <w:rsid w:val="00E42550"/>
    <w:rsid w:val="00E56074"/>
    <w:rsid w:val="00E746CB"/>
    <w:rsid w:val="00EB2AB3"/>
    <w:rsid w:val="00EB6505"/>
    <w:rsid w:val="00EC4F41"/>
    <w:rsid w:val="00EF127F"/>
    <w:rsid w:val="00EF20D5"/>
    <w:rsid w:val="00F173E7"/>
    <w:rsid w:val="00F50B1B"/>
    <w:rsid w:val="00F53778"/>
    <w:rsid w:val="00F56471"/>
    <w:rsid w:val="00F56AA4"/>
    <w:rsid w:val="00F62602"/>
    <w:rsid w:val="00F6505E"/>
    <w:rsid w:val="00F85372"/>
    <w:rsid w:val="00F9055E"/>
    <w:rsid w:val="00FB3189"/>
    <w:rsid w:val="00FC7DEF"/>
    <w:rsid w:val="00FD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DEE351"/>
  <w15:docId w15:val="{A3ADE1B8-C04C-45B7-A1AA-E58CB96D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1D"/>
  </w:style>
  <w:style w:type="paragraph" w:styleId="Footer">
    <w:name w:val="footer"/>
    <w:basedOn w:val="Normal"/>
    <w:link w:val="FooterChar"/>
    <w:uiPriority w:val="99"/>
    <w:unhideWhenUsed/>
    <w:rsid w:val="0004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21D"/>
  </w:style>
  <w:style w:type="paragraph" w:styleId="BalloonText">
    <w:name w:val="Balloon Text"/>
    <w:basedOn w:val="Normal"/>
    <w:link w:val="BalloonTextChar"/>
    <w:uiPriority w:val="99"/>
    <w:semiHidden/>
    <w:unhideWhenUsed/>
    <w:rsid w:val="00040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1D"/>
    <w:rPr>
      <w:rFonts w:ascii="Tahoma" w:hAnsi="Tahoma" w:cs="Tahoma"/>
      <w:sz w:val="16"/>
      <w:szCs w:val="16"/>
    </w:rPr>
  </w:style>
  <w:style w:type="paragraph" w:styleId="NoSpacing">
    <w:name w:val="No Spacing"/>
    <w:uiPriority w:val="1"/>
    <w:qFormat/>
    <w:rsid w:val="00FC7DEF"/>
    <w:pPr>
      <w:spacing w:after="0" w:line="240" w:lineRule="auto"/>
    </w:pPr>
  </w:style>
  <w:style w:type="character" w:styleId="Hyperlink">
    <w:name w:val="Hyperlink"/>
    <w:basedOn w:val="DefaultParagraphFont"/>
    <w:uiPriority w:val="99"/>
    <w:unhideWhenUsed/>
    <w:rsid w:val="00715302"/>
    <w:rPr>
      <w:color w:val="0000FF" w:themeColor="hyperlink"/>
      <w:u w:val="single"/>
    </w:rPr>
  </w:style>
  <w:style w:type="paragraph" w:styleId="ListParagraph">
    <w:name w:val="List Paragraph"/>
    <w:basedOn w:val="Normal"/>
    <w:uiPriority w:val="34"/>
    <w:qFormat/>
    <w:rsid w:val="001F7233"/>
    <w:pPr>
      <w:ind w:left="720"/>
      <w:contextualSpacing/>
    </w:pPr>
  </w:style>
  <w:style w:type="paragraph" w:customStyle="1" w:styleId="m-1304512500144643225gmail-msonospacing">
    <w:name w:val="m_-1304512500144643225gmail-msonospacing"/>
    <w:basedOn w:val="Normal"/>
    <w:rsid w:val="00B727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77137352626319613m6177443452716554923gmail-m314283504751462831gmail-msonospacing">
    <w:name w:val="m_-2877137352626319613m_6177443452716554923gmail-m_314283504751462831gmail-msonospacing"/>
    <w:basedOn w:val="Normal"/>
    <w:rsid w:val="00B72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877137352626319613m6177443452716554923gmail-gr">
    <w:name w:val="m_-2877137352626319613m_6177443452716554923gmail-gr_"/>
    <w:basedOn w:val="DefaultParagraphFont"/>
    <w:rsid w:val="00B72747"/>
  </w:style>
  <w:style w:type="paragraph" w:customStyle="1" w:styleId="m-8676003841089590828m6385492782980947131m395794685986365252gmail-m314283504751462831gmail-msonospacing">
    <w:name w:val="m_-8676003841089590828m_6385492782980947131m_395794685986365252gmail-m_314283504751462831gmail-msonospacing"/>
    <w:basedOn w:val="Normal"/>
    <w:rsid w:val="008C3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76003841089590828m6385492782980947131m395794685986365252gmail-gr">
    <w:name w:val="m_-8676003841089590828m_6385492782980947131m_395794685986365252gmail-gr_"/>
    <w:basedOn w:val="DefaultParagraphFont"/>
    <w:rsid w:val="008C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3509">
      <w:bodyDiv w:val="1"/>
      <w:marLeft w:val="0"/>
      <w:marRight w:val="0"/>
      <w:marTop w:val="0"/>
      <w:marBottom w:val="0"/>
      <w:divBdr>
        <w:top w:val="none" w:sz="0" w:space="0" w:color="auto"/>
        <w:left w:val="none" w:sz="0" w:space="0" w:color="auto"/>
        <w:bottom w:val="none" w:sz="0" w:space="0" w:color="auto"/>
        <w:right w:val="none" w:sz="0" w:space="0" w:color="auto"/>
      </w:divBdr>
    </w:div>
    <w:div w:id="265307192">
      <w:bodyDiv w:val="1"/>
      <w:marLeft w:val="0"/>
      <w:marRight w:val="0"/>
      <w:marTop w:val="0"/>
      <w:marBottom w:val="0"/>
      <w:divBdr>
        <w:top w:val="none" w:sz="0" w:space="0" w:color="auto"/>
        <w:left w:val="none" w:sz="0" w:space="0" w:color="auto"/>
        <w:bottom w:val="none" w:sz="0" w:space="0" w:color="auto"/>
        <w:right w:val="none" w:sz="0" w:space="0" w:color="auto"/>
      </w:divBdr>
    </w:div>
    <w:div w:id="471023277">
      <w:bodyDiv w:val="1"/>
      <w:marLeft w:val="0"/>
      <w:marRight w:val="0"/>
      <w:marTop w:val="0"/>
      <w:marBottom w:val="0"/>
      <w:divBdr>
        <w:top w:val="none" w:sz="0" w:space="0" w:color="auto"/>
        <w:left w:val="none" w:sz="0" w:space="0" w:color="auto"/>
        <w:bottom w:val="none" w:sz="0" w:space="0" w:color="auto"/>
        <w:right w:val="none" w:sz="0" w:space="0" w:color="auto"/>
      </w:divBdr>
      <w:divsChild>
        <w:div w:id="982274698">
          <w:marLeft w:val="0"/>
          <w:marRight w:val="0"/>
          <w:marTop w:val="0"/>
          <w:marBottom w:val="0"/>
          <w:divBdr>
            <w:top w:val="none" w:sz="0" w:space="0" w:color="auto"/>
            <w:left w:val="none" w:sz="0" w:space="0" w:color="auto"/>
            <w:bottom w:val="none" w:sz="0" w:space="0" w:color="auto"/>
            <w:right w:val="none" w:sz="0" w:space="0" w:color="auto"/>
          </w:divBdr>
        </w:div>
      </w:divsChild>
    </w:div>
    <w:div w:id="508525371">
      <w:bodyDiv w:val="1"/>
      <w:marLeft w:val="0"/>
      <w:marRight w:val="0"/>
      <w:marTop w:val="0"/>
      <w:marBottom w:val="0"/>
      <w:divBdr>
        <w:top w:val="none" w:sz="0" w:space="0" w:color="auto"/>
        <w:left w:val="none" w:sz="0" w:space="0" w:color="auto"/>
        <w:bottom w:val="none" w:sz="0" w:space="0" w:color="auto"/>
        <w:right w:val="none" w:sz="0" w:space="0" w:color="auto"/>
      </w:divBdr>
    </w:div>
    <w:div w:id="511798970">
      <w:bodyDiv w:val="1"/>
      <w:marLeft w:val="0"/>
      <w:marRight w:val="0"/>
      <w:marTop w:val="0"/>
      <w:marBottom w:val="0"/>
      <w:divBdr>
        <w:top w:val="none" w:sz="0" w:space="0" w:color="auto"/>
        <w:left w:val="none" w:sz="0" w:space="0" w:color="auto"/>
        <w:bottom w:val="none" w:sz="0" w:space="0" w:color="auto"/>
        <w:right w:val="none" w:sz="0" w:space="0" w:color="auto"/>
      </w:divBdr>
    </w:div>
    <w:div w:id="1045910617">
      <w:bodyDiv w:val="1"/>
      <w:marLeft w:val="0"/>
      <w:marRight w:val="0"/>
      <w:marTop w:val="0"/>
      <w:marBottom w:val="0"/>
      <w:divBdr>
        <w:top w:val="none" w:sz="0" w:space="0" w:color="auto"/>
        <w:left w:val="none" w:sz="0" w:space="0" w:color="auto"/>
        <w:bottom w:val="none" w:sz="0" w:space="0" w:color="auto"/>
        <w:right w:val="none" w:sz="0" w:space="0" w:color="auto"/>
      </w:divBdr>
    </w:div>
    <w:div w:id="1993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s.edu/admissions/center-for-student-success/tutoring-services-for-stud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elms.edu/elms-college-elearning/going-onlin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log.sharetolearn.com/leaders-link/what-trauma-looks-like-in-college-aged-students-and-adult-learners/" TargetMode="External"/><Relationship Id="rId4" Type="http://schemas.openxmlformats.org/officeDocument/2006/relationships/webSettings" Target="webSettings.xml"/><Relationship Id="rId9" Type="http://schemas.openxmlformats.org/officeDocument/2006/relationships/hyperlink" Target="https://www.elms.edu/student-life/health-center/counseling-cent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hyperlink" Target="mailto:ods@elms.edu" TargetMode="External"/><Relationship Id="rId5" Type="http://schemas.openxmlformats.org/officeDocument/2006/relationships/hyperlink" Target="mailto:ods@elms.edu" TargetMode="External"/><Relationship Id="rId4" Type="http://schemas.microsoft.com/office/2007/relationships/hdphoto" Target="media/hdphoto10.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3</Pages>
  <Words>990</Words>
  <Characters>5268</Characters>
  <Application>Microsoft Office Word</Application>
  <DocSecurity>0</DocSecurity>
  <Lines>150</Lines>
  <Paragraphs>106</Paragraphs>
  <ScaleCrop>false</ScaleCrop>
  <HeadingPairs>
    <vt:vector size="2" baseType="variant">
      <vt:variant>
        <vt:lpstr>Title</vt:lpstr>
      </vt:variant>
      <vt:variant>
        <vt:i4>1</vt:i4>
      </vt:variant>
    </vt:vector>
  </HeadingPairs>
  <TitlesOfParts>
    <vt:vector size="1" baseType="lpstr">
      <vt:lpstr/>
    </vt:vector>
  </TitlesOfParts>
  <Company>College of Our Lady of the Elms</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Tynisha Henderson (ELMS)</dc:creator>
  <cp:lastModifiedBy>Elms</cp:lastModifiedBy>
  <cp:revision>4</cp:revision>
  <cp:lastPrinted>2020-03-18T17:09:00Z</cp:lastPrinted>
  <dcterms:created xsi:type="dcterms:W3CDTF">2020-03-18T16:41:00Z</dcterms:created>
  <dcterms:modified xsi:type="dcterms:W3CDTF">2020-03-19T17:02:00Z</dcterms:modified>
</cp:coreProperties>
</file>